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EF" w:rsidRPr="00E15CA5" w:rsidRDefault="007708EF" w:rsidP="007708EF">
      <w:pPr>
        <w:ind w:right="339" w:firstLine="851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Приложение №10</w:t>
      </w:r>
    </w:p>
    <w:p w:rsidR="007708EF" w:rsidRPr="00E15CA5" w:rsidRDefault="007708EF" w:rsidP="007708EF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7708EF" w:rsidRPr="00E15CA5" w:rsidRDefault="007708EF" w:rsidP="007708EF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Тульской области</w:t>
      </w:r>
    </w:p>
    <w:p w:rsidR="007708EF" w:rsidRDefault="007708EF" w:rsidP="007708EF">
      <w:pPr>
        <w:spacing w:line="216" w:lineRule="auto"/>
        <w:ind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от __________2019 № _____</w:t>
      </w:r>
    </w:p>
    <w:p w:rsidR="007708EF" w:rsidRPr="00141AA0" w:rsidRDefault="007708EF" w:rsidP="007708EF">
      <w:pPr>
        <w:keepNext/>
        <w:keepLines/>
        <w:spacing w:before="200"/>
        <w:ind w:right="481" w:firstLine="1134"/>
        <w:jc w:val="both"/>
        <w:outlineLvl w:val="1"/>
        <w:rPr>
          <w:rFonts w:ascii="PT Astra Serif" w:hAnsi="PT Astra Serif"/>
          <w:b/>
          <w:bCs/>
          <w:sz w:val="28"/>
          <w:szCs w:val="28"/>
        </w:rPr>
      </w:pPr>
      <w:r w:rsidRPr="00141AA0">
        <w:rPr>
          <w:rFonts w:ascii="PT Astra Serif" w:hAnsi="PT Astra Serif"/>
          <w:b/>
          <w:bCs/>
          <w:sz w:val="28"/>
          <w:szCs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b/>
          <w:i/>
          <w:noProof/>
          <w:sz w:val="28"/>
          <w:szCs w:val="28"/>
        </w:rPr>
      </w:pPr>
      <w:r w:rsidRPr="000D21DB">
        <w:rPr>
          <w:rFonts w:ascii="PT Astra Serif" w:hAnsi="PT Astra Serif"/>
          <w:noProof/>
          <w:sz w:val="28"/>
          <w:szCs w:val="28"/>
        </w:rPr>
        <w:pict>
          <v:rect id="Прямоугольник 3" o:spid="_x0000_s1026" style="position:absolute;left:0;text-align:left;margin-left:-4.55pt;margin-top:11.65pt;width:494.25pt;height:13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">
            <v:textbox>
              <w:txbxContent>
                <w:p w:rsidR="007708EF" w:rsidRDefault="007708EF" w:rsidP="007708E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D485C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sz w:val="26"/>
                      <w:szCs w:val="26"/>
                    </w:rPr>
                    <w:t xml:space="preserve">. Это делается для стандартизации процедуры проведения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>.</w:t>
                  </w:r>
                </w:p>
                <w:p w:rsidR="007708EF" w:rsidRPr="00BD485C" w:rsidRDefault="007708EF" w:rsidP="007708E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BD485C">
                    <w:rPr>
                      <w:i/>
                      <w:iCs/>
                      <w:sz w:val="26"/>
                      <w:szCs w:val="26"/>
                    </w:rPr>
                    <w:t xml:space="preserve">Комментарии, отмеченныекурсивом, не читаются участникам. Они даны в помощь 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>член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у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 xml:space="preserve"> комиссии по проведению итогового сочинения (изложения)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sz w:val="26"/>
                      <w:szCs w:val="26"/>
                    </w:rPr>
                    <w:t xml:space="preserve">Инструктаж </w:t>
                  </w:r>
                  <w:r>
                    <w:rPr>
                      <w:sz w:val="26"/>
                      <w:szCs w:val="26"/>
                    </w:rPr>
                    <w:t xml:space="preserve">участников </w:t>
                  </w:r>
                  <w:r w:rsidRPr="00BD485C">
                    <w:rPr>
                      <w:sz w:val="26"/>
                      <w:szCs w:val="26"/>
                    </w:rPr>
                    <w:t xml:space="preserve">и </w:t>
                  </w:r>
                  <w:r>
                    <w:rPr>
                      <w:sz w:val="26"/>
                      <w:szCs w:val="26"/>
                    </w:rPr>
                    <w:t>процедура 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 xml:space="preserve"> проводятся в спокойной и доброжелательной обстановке.</w:t>
                  </w:r>
                </w:p>
                <w:p w:rsidR="007708EF" w:rsidRPr="000310C8" w:rsidRDefault="007708EF" w:rsidP="007708EF">
                  <w:pPr>
                    <w:ind w:firstLine="709"/>
                    <w:jc w:val="both"/>
                  </w:pPr>
                </w:p>
              </w:txbxContent>
            </v:textbox>
          </v:rect>
        </w:pict>
      </w: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right="481"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41AA0">
        <w:rPr>
          <w:rFonts w:ascii="PT Astra Serif" w:hAnsi="PT Astra Serif"/>
          <w:i/>
          <w:color w:val="000000"/>
          <w:sz w:val="28"/>
          <w:szCs w:val="28"/>
        </w:rPr>
        <w:t>Подготовительные мероприятия: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41AA0">
        <w:rPr>
          <w:rFonts w:ascii="PT Astra Serif" w:hAnsi="PT Astra Serif"/>
          <w:i/>
          <w:color w:val="000000"/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141AA0">
        <w:rPr>
          <w:rFonts w:ascii="PT Astra Serif" w:hAnsi="PT Astra Serif"/>
          <w:i/>
          <w:noProof/>
          <w:sz w:val="28"/>
          <w:szCs w:val="28"/>
        </w:rPr>
        <w:t xml:space="preserve">, </w:t>
      </w:r>
      <w:r w:rsidRPr="00141AA0">
        <w:rPr>
          <w:rFonts w:ascii="PT Astra Serif" w:hAnsi="PT Astra Serif"/>
          <w:i/>
          <w:color w:val="000000"/>
          <w:sz w:val="28"/>
          <w:szCs w:val="28"/>
        </w:rPr>
        <w:t xml:space="preserve">«Код вида работы», «Наименование вида работ». 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141AA0">
        <w:rPr>
          <w:rFonts w:ascii="PT Astra Serif" w:hAnsi="PT Astra Serif"/>
          <w:i/>
          <w:color w:val="000000"/>
          <w:sz w:val="28"/>
          <w:szCs w:val="28"/>
        </w:rPr>
        <w:t xml:space="preserve">Оставшиеся поля – «Класс: номер и буква», «Номер темы», </w:t>
      </w:r>
      <w:r w:rsidRPr="00141AA0">
        <w:rPr>
          <w:rFonts w:ascii="PT Astra Serif" w:hAnsi="PT Astra Serif"/>
          <w:i/>
          <w:sz w:val="28"/>
          <w:szCs w:val="28"/>
        </w:rPr>
        <w:t>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</w:t>
      </w:r>
      <w:r w:rsidRPr="00141AA0">
        <w:rPr>
          <w:rFonts w:ascii="PT Astra Serif" w:hAnsi="PT Astra Serif"/>
          <w:i/>
          <w:iCs/>
          <w:sz w:val="28"/>
          <w:szCs w:val="28"/>
        </w:rPr>
        <w:t xml:space="preserve"> по проведению итогового сочинения (изложения)</w:t>
      </w:r>
      <w:r w:rsidRPr="00141AA0">
        <w:rPr>
          <w:rFonts w:ascii="PT Astra Serif" w:hAnsi="PT Astra Serif"/>
          <w:i/>
          <w:sz w:val="28"/>
          <w:szCs w:val="28"/>
        </w:rPr>
        <w:t xml:space="preserve">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</w:t>
      </w:r>
      <w:r>
        <w:rPr>
          <w:rFonts w:ascii="PT Astra Serif" w:hAnsi="PT Astra Serif"/>
          <w:i/>
          <w:sz w:val="28"/>
          <w:szCs w:val="28"/>
        </w:rPr>
        <w:t>выдано</w:t>
      </w:r>
      <w:r w:rsidRPr="00141AA0">
        <w:rPr>
          <w:rFonts w:ascii="PT Astra Serif" w:hAnsi="PT Astra Serif"/>
          <w:i/>
          <w:sz w:val="28"/>
          <w:szCs w:val="28"/>
        </w:rPr>
        <w:t xml:space="preserve"> участником).</w:t>
      </w:r>
    </w:p>
    <w:p w:rsidR="007708EF" w:rsidRPr="00141AA0" w:rsidRDefault="007708EF" w:rsidP="007708EF">
      <w:pPr>
        <w:ind w:firstLine="284"/>
        <w:jc w:val="both"/>
        <w:rPr>
          <w:rFonts w:ascii="PT Astra Serif" w:hAnsi="PT Astra Serif"/>
          <w:b/>
          <w:i/>
          <w:noProof/>
          <w:color w:val="FF0000"/>
          <w:sz w:val="28"/>
          <w:szCs w:val="28"/>
        </w:rPr>
      </w:pPr>
      <w:r w:rsidRPr="00141AA0">
        <w:rPr>
          <w:rFonts w:ascii="PT Astra Serif" w:hAnsi="PT Astra Serif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34075" cy="23336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i/>
          <w:noProof/>
          <w:color w:val="FF0000"/>
          <w:sz w:val="28"/>
          <w:szCs w:val="28"/>
        </w:rPr>
      </w:pPr>
    </w:p>
    <w:p w:rsidR="007708EF" w:rsidRPr="00141AA0" w:rsidRDefault="007708EF" w:rsidP="007708EF">
      <w:pPr>
        <w:ind w:firstLine="284"/>
        <w:jc w:val="both"/>
        <w:rPr>
          <w:rFonts w:ascii="PT Astra Serif" w:hAnsi="PT Astra Serif"/>
          <w:b/>
          <w:i/>
          <w:noProof/>
          <w:color w:val="FF0000"/>
          <w:sz w:val="28"/>
          <w:szCs w:val="28"/>
        </w:rPr>
      </w:pPr>
      <w:r w:rsidRPr="00141AA0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>
            <wp:extent cx="6105525" cy="16383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17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116"/>
      </w:tblGrid>
      <w:tr w:rsidR="007708EF" w:rsidRPr="00141AA0" w:rsidTr="001545DA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08EF" w:rsidRPr="00141AA0" w:rsidRDefault="007708EF" w:rsidP="001545DA">
            <w:pPr>
              <w:widowControl w:val="0"/>
              <w:tabs>
                <w:tab w:val="left" w:pos="3401"/>
              </w:tabs>
              <w:ind w:firstLine="14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1AA0">
              <w:rPr>
                <w:rFonts w:ascii="PT Astra Serif" w:hAnsi="PT Astra Serif"/>
                <w:b/>
                <w:bCs/>
                <w:sz w:val="28"/>
                <w:szCs w:val="28"/>
              </w:rPr>
              <w:t>Поля, заполняемые участником по указанию члена комиссии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651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41AA0">
              <w:rPr>
                <w:rFonts w:ascii="PT Astra Serif" w:hAnsi="PT Astra Serif"/>
                <w:b/>
                <w:bCs/>
                <w:sz w:val="28"/>
                <w:szCs w:val="28"/>
              </w:rPr>
              <w:t>Указания по заполнению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региона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Класс: номер, буква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 xml:space="preserve">Информация о классе, в котором обучается выпускник (участники итогового сочинения, </w:t>
            </w:r>
            <w:r w:rsidRPr="00141AA0">
              <w:rPr>
                <w:rFonts w:ascii="PT Astra Serif" w:hAnsi="PT Astra Serif"/>
                <w:sz w:val="28"/>
                <w:szCs w:val="28"/>
              </w:rPr>
              <w:lastRenderedPageBreak/>
              <w:t>участвующие в сочинении по желанию, указанные поля не заполняют)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Номер кабинета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Номер учебного кабинета, в котором проводится сочинение (изложение)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Код вида работы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20 – сочинение, 21 – изложение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7708EF" w:rsidRPr="00141AA0" w:rsidTr="001545D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566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Номер темы</w:t>
            </w:r>
          </w:p>
        </w:tc>
        <w:tc>
          <w:tcPr>
            <w:tcW w:w="61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708EF" w:rsidRPr="00141AA0" w:rsidRDefault="007708EF" w:rsidP="001545DA">
            <w:pPr>
              <w:widowControl w:val="0"/>
              <w:ind w:firstLine="367"/>
              <w:rPr>
                <w:rFonts w:ascii="PT Astra Serif" w:hAnsi="PT Astra Serif"/>
                <w:sz w:val="28"/>
                <w:szCs w:val="28"/>
              </w:rPr>
            </w:pPr>
            <w:r w:rsidRPr="00141AA0">
              <w:rPr>
                <w:rFonts w:ascii="PT Astra Serif" w:hAnsi="PT Astra Serif"/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noProof/>
          <w:sz w:val="28"/>
          <w:szCs w:val="28"/>
        </w:rPr>
      </w:pPr>
      <w:r w:rsidRPr="00141AA0">
        <w:rPr>
          <w:rFonts w:ascii="PT Astra Serif" w:hAnsi="PT Astra Serif"/>
          <w:i/>
          <w:noProof/>
          <w:sz w:val="28"/>
          <w:szCs w:val="28"/>
        </w:rPr>
        <w:t xml:space="preserve">На итоговом сочинении допускается использование: </w:t>
      </w:r>
    </w:p>
    <w:p w:rsidR="007708EF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i/>
          <w:sz w:val="28"/>
          <w:szCs w:val="28"/>
        </w:rPr>
        <w:t xml:space="preserve">орфографического словаря (на </w:t>
      </w:r>
      <w:r w:rsidRPr="00141AA0">
        <w:rPr>
          <w:rFonts w:ascii="PT Astra Serif" w:hAnsi="PT Astra Serif"/>
          <w:i/>
          <w:noProof/>
          <w:sz w:val="28"/>
          <w:szCs w:val="28"/>
        </w:rPr>
        <w:t>изложении – орфографического и толкового словарей)</w:t>
      </w:r>
      <w:r w:rsidRPr="00141AA0">
        <w:rPr>
          <w:rFonts w:ascii="PT Astra Serif" w:hAnsi="PT Astra Serif"/>
          <w:i/>
          <w:sz w:val="28"/>
          <w:szCs w:val="28"/>
        </w:rPr>
        <w:t xml:space="preserve">, выданного участнику членом комиссии по проведению итогового сочинения (изложения). 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i/>
          <w:sz w:val="28"/>
          <w:szCs w:val="28"/>
        </w:rPr>
      </w:pPr>
    </w:p>
    <w:p w:rsidR="007708EF" w:rsidRPr="00141AA0" w:rsidRDefault="007708EF" w:rsidP="007708EF">
      <w:pPr>
        <w:ind w:firstLine="1134"/>
        <w:jc w:val="center"/>
        <w:rPr>
          <w:rFonts w:ascii="PT Astra Serif" w:hAnsi="PT Astra Serif"/>
          <w:b/>
          <w:iCs/>
          <w:noProof/>
          <w:sz w:val="28"/>
          <w:szCs w:val="28"/>
        </w:rPr>
      </w:pPr>
      <w:r w:rsidRPr="00141AA0">
        <w:rPr>
          <w:rFonts w:ascii="PT Astra Serif" w:hAnsi="PT Astra Serif"/>
          <w:b/>
          <w:iCs/>
          <w:noProof/>
          <w:sz w:val="28"/>
          <w:szCs w:val="28"/>
        </w:rPr>
        <w:t>Инструкция для участников итогового сочинения (изложения)</w:t>
      </w:r>
    </w:p>
    <w:p w:rsidR="007708EF" w:rsidRPr="00141AA0" w:rsidRDefault="007708EF" w:rsidP="007708EF">
      <w:pPr>
        <w:ind w:firstLine="1134"/>
        <w:jc w:val="center"/>
        <w:rPr>
          <w:rFonts w:ascii="PT Astra Serif" w:hAnsi="PT Astra Serif"/>
          <w:b/>
          <w:iCs/>
          <w:noProof/>
          <w:sz w:val="28"/>
          <w:szCs w:val="28"/>
        </w:rPr>
      </w:pP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i/>
          <w:sz w:val="28"/>
          <w:szCs w:val="28"/>
        </w:rPr>
        <w:t>Первая часть инструктажа (начало проведения до 10.00 по местному времени):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Уважаемые участники, сегодня вы участвуете в написании итогового сочинения (изложения), прослушайте инструкцию о порядке проведения итогового сочинения (изложения).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lastRenderedPageBreak/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 xml:space="preserve">Во время работы в учебном кабинете запрещается: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i/>
          <w:sz w:val="28"/>
          <w:szCs w:val="28"/>
        </w:rPr>
      </w:pPr>
      <w:r w:rsidRPr="00141AA0">
        <w:rPr>
          <w:rFonts w:ascii="PT Astra Serif" w:hAnsi="PT Astra Serif"/>
          <w:b/>
          <w:i/>
          <w:sz w:val="28"/>
          <w:szCs w:val="28"/>
        </w:rPr>
        <w:t>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(изложения).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Обращаем ваше внимание, что во время проведения итогового сочинения (изложения) на рабочем столе помимо бланка регистрации и бланков записи, находятся: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ручка (гелевая или капиллярная с чернилами черного цвета);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документ, удостоверяющий личность;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лекарства и питание (при необходимости);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инструкция для участников итогового сочинения (изложения);</w:t>
      </w:r>
    </w:p>
    <w:p w:rsidR="007708EF" w:rsidRPr="00141AA0" w:rsidRDefault="007708EF" w:rsidP="007708EF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листы бумаги для черновиков;</w:t>
      </w:r>
    </w:p>
    <w:p w:rsidR="007708EF" w:rsidRPr="00141AA0" w:rsidRDefault="007708EF" w:rsidP="007708EF">
      <w:pPr>
        <w:widowControl w:val="0"/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специальные технические средства (для участников с ОВЗ, детей-инвалидов,инвалидов)</w:t>
      </w:r>
      <w:r>
        <w:rPr>
          <w:rFonts w:ascii="PT Astra Serif" w:hAnsi="PT Astra Serif"/>
          <w:b/>
          <w:sz w:val="28"/>
          <w:szCs w:val="28"/>
        </w:rPr>
        <w:t xml:space="preserve"> (при необходимости)</w:t>
      </w:r>
      <w:r w:rsidRPr="00141AA0">
        <w:rPr>
          <w:rFonts w:ascii="PT Astra Serif" w:hAnsi="PT Astra Serif"/>
          <w:b/>
          <w:sz w:val="28"/>
          <w:szCs w:val="28"/>
        </w:rPr>
        <w:t>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 xml:space="preserve">Вы можете делать пометки на листах бумаги для черновиков. Обращаем ваше внимание на то, что записи в листах бумаги для черновиков не проверяются.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lastRenderedPageBreak/>
        <w:t>Продолжительность выполнения итогового соч</w:t>
      </w:r>
      <w:r>
        <w:rPr>
          <w:rFonts w:ascii="PT Astra Serif" w:hAnsi="PT Astra Serif"/>
          <w:b/>
          <w:sz w:val="28"/>
          <w:szCs w:val="28"/>
        </w:rPr>
        <w:t xml:space="preserve">инения (изложения)  составляет </w:t>
      </w:r>
      <w:r w:rsidRPr="00141AA0">
        <w:rPr>
          <w:rFonts w:ascii="PT Astra Serif" w:hAnsi="PT Astra Serif"/>
          <w:b/>
          <w:sz w:val="28"/>
          <w:szCs w:val="28"/>
        </w:rPr>
        <w:t>3 часа 55 минут (235 минут).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 xml:space="preserve">По всем вопросам, связанным с порядком проведением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i/>
          <w:sz w:val="28"/>
          <w:szCs w:val="28"/>
        </w:rPr>
        <w:t>Вторая часть инструктажа проводится не ранее 10.00 по местному времени: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Стали известны темы сочинения (тексты для изложения).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i/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(текст для  изложения не зачитывается).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</w:rPr>
        <w:t>Приступаем к заполнению бланка регистрации.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sz w:val="28"/>
          <w:szCs w:val="28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141AA0">
        <w:rPr>
          <w:rFonts w:ascii="PT Astra Serif" w:hAnsi="PT Astra Serif"/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ручкой с чернилами черного цвета. При отсутствии такой ручки обращайтесь к нам.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Обратите внимание участников на доску.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41AA0"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141AA0">
        <w:rPr>
          <w:rFonts w:ascii="PT Astra Serif" w:hAnsi="PT Astra Serif"/>
          <w:b/>
          <w:noProof/>
          <w:sz w:val="28"/>
          <w:szCs w:val="28"/>
        </w:rPr>
        <w:t xml:space="preserve">итогового сочинения (изложения), </w:t>
      </w:r>
      <w:r w:rsidRPr="00141AA0">
        <w:rPr>
          <w:rFonts w:ascii="PT Astra Serif" w:hAnsi="PT Astra Serif"/>
          <w:b/>
          <w:color w:val="000000"/>
          <w:sz w:val="28"/>
          <w:szCs w:val="28"/>
        </w:rPr>
        <w:t xml:space="preserve">код вида </w:t>
      </w:r>
      <w:r>
        <w:rPr>
          <w:rFonts w:ascii="PT Astra Serif" w:hAnsi="PT Astra Serif"/>
          <w:b/>
          <w:color w:val="000000"/>
          <w:sz w:val="28"/>
          <w:szCs w:val="28"/>
        </w:rPr>
        <w:t>работ, наименование вида работ.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</w:p>
    <w:p w:rsidR="007708EF" w:rsidRPr="00141AA0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</w:rPr>
      </w:pPr>
      <w:r w:rsidRPr="00141AA0">
        <w:rPr>
          <w:rFonts w:ascii="PT Astra Serif" w:hAnsi="PT Astra Serif"/>
          <w:i/>
          <w:sz w:val="28"/>
          <w:szCs w:val="28"/>
        </w:rPr>
        <w:t>Сделать паузу для заполнения участниками полей бланка регистрации</w:t>
      </w:r>
    </w:p>
    <w:p w:rsidR="007708EF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Pr="00141AA0">
        <w:rPr>
          <w:rFonts w:ascii="PT Astra Serif" w:hAnsi="PT Astra Serif"/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Служебные поля «Заполняется ответственным» не заполняйте.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Инструктаж закончен. 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(Сделать паузу)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Начало написания итогового сочинения (изложения): </w:t>
      </w:r>
      <w:r w:rsidRPr="00141AA0">
        <w:rPr>
          <w:rFonts w:ascii="PT Astra Serif" w:hAnsi="PT Astra Serif"/>
          <w:i/>
          <w:sz w:val="28"/>
          <w:szCs w:val="28"/>
          <w:lang w:eastAsia="zh-CN"/>
        </w:rPr>
        <w:t>(объявить время)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Окончание написания итогового сочинения (изложения): </w:t>
      </w:r>
      <w:r w:rsidRPr="00141AA0">
        <w:rPr>
          <w:rFonts w:ascii="PT Astra Serif" w:hAnsi="PT Astra Serif"/>
          <w:i/>
          <w:sz w:val="28"/>
          <w:szCs w:val="28"/>
          <w:lang w:eastAsia="zh-CN"/>
        </w:rPr>
        <w:t>(указать время)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lastRenderedPageBreak/>
        <w:t xml:space="preserve">Запишите на доске время начала и окончания написания </w:t>
      </w:r>
      <w:r w:rsidRPr="00141AA0">
        <w:rPr>
          <w:rFonts w:ascii="PT Astra Serif" w:hAnsi="PT Astra Serif"/>
          <w:i/>
          <w:sz w:val="28"/>
          <w:szCs w:val="28"/>
        </w:rPr>
        <w:t>итогового сочинения (изложения)</w:t>
      </w:r>
      <w:r w:rsidRPr="00141AA0">
        <w:rPr>
          <w:rFonts w:ascii="PT Astra Serif" w:hAnsi="PT Astra Serif"/>
          <w:i/>
          <w:sz w:val="28"/>
          <w:szCs w:val="28"/>
          <w:lang w:eastAsia="zh-CN"/>
        </w:rPr>
        <w:t xml:space="preserve">. 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7708EF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u w:val="single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по проведению итогового сочинения (изложения) разборчиво читает текст для изложения трижды. Интервал  между чтением составляет 2 минуты.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u w:val="single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u w:val="single"/>
          <w:lang w:eastAsia="zh-CN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снарушениями опорно-двигательного аппарата, слепых, слабовидящих, глухих,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текст для итогового изложения, и участники приступают к написанию итогового изложения.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u w:val="single"/>
          <w:lang w:eastAsia="zh-CN"/>
        </w:rPr>
      </w:pP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Желаем удачи!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За 30 минут до окончания написания итогового сочинения (изложения) необходимо объявить: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До окончания написания итогового сочинения (изложения) осталось 30 минут. Не забывайте переносить записи из </w:t>
      </w:r>
      <w:r w:rsidRPr="00141AA0">
        <w:rPr>
          <w:rFonts w:ascii="PT Astra Serif" w:hAnsi="PT Astra Serif"/>
          <w:b/>
          <w:sz w:val="28"/>
          <w:szCs w:val="28"/>
        </w:rPr>
        <w:t>листов бумаги для черновиков</w:t>
      </w:r>
      <w:r w:rsidRPr="00141AA0">
        <w:rPr>
          <w:rFonts w:ascii="PT Astra Serif" w:hAnsi="PT Astra Serif"/>
          <w:b/>
          <w:sz w:val="28"/>
          <w:szCs w:val="28"/>
          <w:lang w:eastAsia="zh-CN"/>
        </w:rPr>
        <w:t>в бланк записи.</w:t>
      </w:r>
    </w:p>
    <w:p w:rsidR="007708EF" w:rsidRPr="00141AA0" w:rsidRDefault="007708EF" w:rsidP="007708EF">
      <w:pPr>
        <w:tabs>
          <w:tab w:val="left" w:pos="10206"/>
        </w:tabs>
        <w:suppressAutoHyphens/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За 5 минут до окончания итогового сочинения (изложения) необходимо объявить:</w:t>
      </w:r>
    </w:p>
    <w:p w:rsidR="007708EF" w:rsidRPr="00141AA0" w:rsidRDefault="007708EF" w:rsidP="007708EF">
      <w:pPr>
        <w:tabs>
          <w:tab w:val="left" w:pos="10206"/>
        </w:tabs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7708EF" w:rsidRPr="00141AA0" w:rsidRDefault="007708EF" w:rsidP="007708EF">
      <w:pPr>
        <w:tabs>
          <w:tab w:val="left" w:pos="10206"/>
        </w:tabs>
        <w:suppressAutoHyphens/>
        <w:ind w:firstLine="1134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lastRenderedPageBreak/>
        <w:t>По окончании времени итогового сочинения (изложения) объявить:</w:t>
      </w:r>
    </w:p>
    <w:p w:rsidR="007708EF" w:rsidRPr="00141AA0" w:rsidRDefault="007708EF" w:rsidP="007708EF">
      <w:pPr>
        <w:suppressAutoHyphens/>
        <w:ind w:firstLine="1134"/>
        <w:jc w:val="both"/>
        <w:rPr>
          <w:rFonts w:ascii="PT Astra Serif" w:hAnsi="PT Astra Serif"/>
          <w:b/>
          <w:sz w:val="28"/>
          <w:szCs w:val="28"/>
          <w:lang w:eastAsia="zh-CN"/>
        </w:rPr>
      </w:pPr>
      <w:r w:rsidRPr="00141AA0">
        <w:rPr>
          <w:rFonts w:ascii="PT Astra Serif" w:hAnsi="PT Astra Serif"/>
          <w:b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7708EF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  <w:r w:rsidRPr="00141AA0">
        <w:rPr>
          <w:rFonts w:ascii="PT Astra Serif" w:hAnsi="PT Astra Serif"/>
          <w:i/>
          <w:sz w:val="28"/>
          <w:szCs w:val="28"/>
          <w:lang w:eastAsia="zh-CN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p w:rsidR="007708EF" w:rsidRDefault="007708EF" w:rsidP="007708EF">
      <w:pPr>
        <w:ind w:firstLine="1134"/>
        <w:jc w:val="both"/>
        <w:rPr>
          <w:rFonts w:ascii="PT Astra Serif" w:hAnsi="PT Astra Serif"/>
          <w:i/>
          <w:sz w:val="28"/>
          <w:szCs w:val="28"/>
          <w:lang w:eastAsia="zh-CN"/>
        </w:rPr>
      </w:pPr>
    </w:p>
    <w:p w:rsidR="00B70377" w:rsidRPr="007708EF" w:rsidRDefault="00B70377" w:rsidP="007708EF"/>
    <w:sectPr w:rsidR="00B70377" w:rsidRPr="007708EF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FF0F94"/>
    <w:multiLevelType w:val="singleLevel"/>
    <w:tmpl w:val="C6BEE3CC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263255"/>
    <w:rsid w:val="00517608"/>
    <w:rsid w:val="00535E05"/>
    <w:rsid w:val="00570EA2"/>
    <w:rsid w:val="00593E44"/>
    <w:rsid w:val="0066219B"/>
    <w:rsid w:val="00733869"/>
    <w:rsid w:val="007708EF"/>
    <w:rsid w:val="007F3707"/>
    <w:rsid w:val="00963F49"/>
    <w:rsid w:val="00B70377"/>
    <w:rsid w:val="00BB3B62"/>
    <w:rsid w:val="00BD4BFA"/>
    <w:rsid w:val="00C55607"/>
    <w:rsid w:val="00D9235F"/>
    <w:rsid w:val="00E13E29"/>
    <w:rsid w:val="00E91C78"/>
    <w:rsid w:val="00EC027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2019-10-16T12:25:00Z</dcterms:created>
  <dcterms:modified xsi:type="dcterms:W3CDTF">2019-10-16T12:35:00Z</dcterms:modified>
</cp:coreProperties>
</file>