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0" w:rsidRPr="00C12398" w:rsidRDefault="002F7AF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Приложение</w:t>
      </w:r>
      <w:r w:rsidR="00D07902">
        <w:rPr>
          <w:rFonts w:ascii="Times New Roman" w:hAnsi="Times New Roman" w:cs="Times New Roman"/>
          <w:szCs w:val="22"/>
        </w:rPr>
        <w:t xml:space="preserve"> № </w:t>
      </w:r>
      <w:r w:rsidR="00B5018A">
        <w:rPr>
          <w:rFonts w:ascii="Times New Roman" w:hAnsi="Times New Roman" w:cs="Times New Roman"/>
          <w:szCs w:val="22"/>
        </w:rPr>
        <w:t>4</w:t>
      </w:r>
    </w:p>
    <w:p w:rsidR="00C12398" w:rsidRDefault="002F7AF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к </w:t>
      </w:r>
      <w:r w:rsidR="00C12398">
        <w:rPr>
          <w:rFonts w:ascii="Times New Roman" w:hAnsi="Times New Roman" w:cs="Times New Roman"/>
          <w:szCs w:val="22"/>
        </w:rPr>
        <w:t>приказу комитета образования</w:t>
      </w:r>
    </w:p>
    <w:p w:rsidR="002F7AF0" w:rsidRPr="00C12398" w:rsidRDefault="002F7AF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администрации</w:t>
      </w:r>
      <w:r w:rsidR="00C12398">
        <w:rPr>
          <w:rFonts w:ascii="Times New Roman" w:hAnsi="Times New Roman" w:cs="Times New Roman"/>
          <w:szCs w:val="22"/>
        </w:rPr>
        <w:t xml:space="preserve"> </w:t>
      </w:r>
      <w:r w:rsidRPr="00C12398">
        <w:rPr>
          <w:rFonts w:ascii="Times New Roman" w:hAnsi="Times New Roman" w:cs="Times New Roman"/>
          <w:szCs w:val="22"/>
        </w:rPr>
        <w:t>муниципального образования</w:t>
      </w:r>
    </w:p>
    <w:p w:rsidR="002F7AF0" w:rsidRPr="00C12398" w:rsidRDefault="002F7AF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Узловский район</w:t>
      </w:r>
    </w:p>
    <w:p w:rsidR="002F7AF0" w:rsidRPr="00C12398" w:rsidRDefault="002F7AF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от </w:t>
      </w:r>
      <w:r w:rsidR="00C12398">
        <w:rPr>
          <w:rFonts w:ascii="Times New Roman" w:hAnsi="Times New Roman" w:cs="Times New Roman"/>
          <w:szCs w:val="22"/>
        </w:rPr>
        <w:t>28.09.2016</w:t>
      </w:r>
      <w:r w:rsidRPr="00C12398">
        <w:rPr>
          <w:rFonts w:ascii="Times New Roman" w:hAnsi="Times New Roman" w:cs="Times New Roman"/>
          <w:szCs w:val="22"/>
        </w:rPr>
        <w:t xml:space="preserve"> </w:t>
      </w:r>
      <w:r w:rsidR="00C12398">
        <w:rPr>
          <w:rFonts w:ascii="Times New Roman" w:hAnsi="Times New Roman" w:cs="Times New Roman"/>
          <w:szCs w:val="22"/>
        </w:rPr>
        <w:t xml:space="preserve">№ </w:t>
      </w:r>
      <w:r w:rsidR="00D07902">
        <w:rPr>
          <w:rFonts w:ascii="Times New Roman" w:hAnsi="Times New Roman" w:cs="Times New Roman"/>
          <w:szCs w:val="22"/>
        </w:rPr>
        <w:t>151-д</w:t>
      </w:r>
    </w:p>
    <w:p w:rsidR="002F7AF0" w:rsidRPr="00C12398" w:rsidRDefault="002F7A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AF0" w:rsidRPr="00C12398" w:rsidRDefault="002F7AF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C12398">
        <w:rPr>
          <w:rFonts w:ascii="Times New Roman" w:hAnsi="Times New Roman" w:cs="Times New Roman"/>
          <w:szCs w:val="22"/>
        </w:rPr>
        <w:t>КОДЕКС</w:t>
      </w:r>
    </w:p>
    <w:p w:rsidR="0096358A" w:rsidRPr="00C12398" w:rsidRDefault="002F7AF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ЭТИКИ И СЛУЖЕБНОГО ПОВЕДЕНИЯ РАБОТНИКОВ </w:t>
      </w:r>
      <w:r w:rsidR="0096358A" w:rsidRPr="00C12398">
        <w:rPr>
          <w:rFonts w:ascii="Times New Roman" w:hAnsi="Times New Roman" w:cs="Times New Roman"/>
          <w:szCs w:val="22"/>
        </w:rPr>
        <w:t xml:space="preserve">КОМИТЕТА ОБРАЗОВАНИЯ </w:t>
      </w:r>
    </w:p>
    <w:p w:rsidR="002F7AF0" w:rsidRPr="00C12398" w:rsidRDefault="002F7AF0" w:rsidP="0096358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АДМИНИСТРАЦИИ</w:t>
      </w:r>
      <w:r w:rsidR="0096358A" w:rsidRPr="00C12398">
        <w:rPr>
          <w:rFonts w:ascii="Times New Roman" w:hAnsi="Times New Roman" w:cs="Times New Roman"/>
          <w:szCs w:val="22"/>
        </w:rPr>
        <w:t xml:space="preserve"> </w:t>
      </w:r>
      <w:r w:rsidRPr="00C12398">
        <w:rPr>
          <w:rFonts w:ascii="Times New Roman" w:hAnsi="Times New Roman" w:cs="Times New Roman"/>
          <w:szCs w:val="22"/>
        </w:rPr>
        <w:t>МУНИЦИПАЛЬНОГО ОБРАЗОВАНИЯ УЗЛОВСКИЙ РАЙОН</w:t>
      </w:r>
    </w:p>
    <w:p w:rsidR="002F7AF0" w:rsidRPr="00C12398" w:rsidRDefault="002F7A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AF0" w:rsidRPr="00C12398" w:rsidRDefault="002F7AF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I. Общие положения</w:t>
      </w:r>
    </w:p>
    <w:p w:rsidR="002F7AF0" w:rsidRPr="00C12398" w:rsidRDefault="002F7A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1.</w:t>
      </w:r>
      <w:r w:rsidR="002E6C57" w:rsidRPr="00C12398">
        <w:rPr>
          <w:rFonts w:ascii="Times New Roman" w:hAnsi="Times New Roman" w:cs="Times New Roman"/>
          <w:szCs w:val="22"/>
        </w:rPr>
        <w:t>1.</w:t>
      </w:r>
      <w:r w:rsidRPr="00C12398">
        <w:rPr>
          <w:rFonts w:ascii="Times New Roman" w:hAnsi="Times New Roman" w:cs="Times New Roman"/>
          <w:szCs w:val="22"/>
        </w:rPr>
        <w:t xml:space="preserve"> Кодекс </w:t>
      </w:r>
      <w:r w:rsidR="002E6C57" w:rsidRPr="00C12398">
        <w:rPr>
          <w:rFonts w:ascii="Times New Roman" w:hAnsi="Times New Roman" w:cs="Times New Roman"/>
          <w:szCs w:val="22"/>
        </w:rPr>
        <w:t xml:space="preserve">этики и служебного поведения </w:t>
      </w:r>
      <w:r w:rsidR="009A316C" w:rsidRPr="00C12398">
        <w:rPr>
          <w:rFonts w:ascii="Times New Roman" w:hAnsi="Times New Roman" w:cs="Times New Roman"/>
          <w:szCs w:val="22"/>
        </w:rPr>
        <w:t xml:space="preserve">работников </w:t>
      </w:r>
      <w:r w:rsidR="002E6C57" w:rsidRPr="00C12398">
        <w:rPr>
          <w:rFonts w:ascii="Times New Roman" w:hAnsi="Times New Roman" w:cs="Times New Roman"/>
          <w:szCs w:val="22"/>
        </w:rPr>
        <w:t>(далее Кодекс)</w:t>
      </w:r>
      <w:r w:rsidR="009A316C" w:rsidRPr="00C12398">
        <w:rPr>
          <w:rFonts w:ascii="Times New Roman" w:hAnsi="Times New Roman" w:cs="Times New Roman"/>
          <w:szCs w:val="22"/>
        </w:rPr>
        <w:t xml:space="preserve"> комитета образования администрации муниципального образования Узловский район (далее – комитет образования или работодатель) </w:t>
      </w:r>
      <w:r w:rsidRPr="00C12398">
        <w:rPr>
          <w:rFonts w:ascii="Times New Roman" w:hAnsi="Times New Roman" w:cs="Times New Roman"/>
          <w:szCs w:val="22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2E6C57" w:rsidRPr="00C12398">
        <w:rPr>
          <w:rFonts w:ascii="Times New Roman" w:hAnsi="Times New Roman" w:cs="Times New Roman"/>
          <w:szCs w:val="22"/>
        </w:rPr>
        <w:t xml:space="preserve">комитета образования </w:t>
      </w:r>
      <w:r w:rsidRPr="00C12398">
        <w:rPr>
          <w:rFonts w:ascii="Times New Roman" w:hAnsi="Times New Roman" w:cs="Times New Roman"/>
          <w:szCs w:val="22"/>
        </w:rPr>
        <w:t>(далее - работники), независимо от замещаемой ими должности.</w:t>
      </w: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1.</w:t>
      </w:r>
      <w:r w:rsidR="002F7AF0" w:rsidRPr="00C12398">
        <w:rPr>
          <w:rFonts w:ascii="Times New Roman" w:hAnsi="Times New Roman" w:cs="Times New Roman"/>
          <w:szCs w:val="22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1.</w:t>
      </w:r>
      <w:r w:rsidR="002F7AF0" w:rsidRPr="00C12398">
        <w:rPr>
          <w:rFonts w:ascii="Times New Roman" w:hAnsi="Times New Roman" w:cs="Times New Roman"/>
          <w:szCs w:val="22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A316C" w:rsidRPr="00C12398" w:rsidRDefault="009A31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1.4. Настоящий Кодекс разработан в соответствии с положениями Конституции Российской Федерации, Федерального закона от 25.12.2008 №</w:t>
      </w:r>
      <w:r w:rsidR="00757905" w:rsidRPr="00C12398">
        <w:rPr>
          <w:rFonts w:ascii="Times New Roman" w:hAnsi="Times New Roman" w:cs="Times New Roman"/>
          <w:szCs w:val="22"/>
        </w:rPr>
        <w:t xml:space="preserve"> </w:t>
      </w:r>
      <w:r w:rsidRPr="00C12398">
        <w:rPr>
          <w:rFonts w:ascii="Times New Roman" w:hAnsi="Times New Roman" w:cs="Times New Roman"/>
          <w:szCs w:val="22"/>
        </w:rPr>
        <w:t>273-ФЗ «О противодействии коррупции» и иными общепризнанными нравственными принципами и нормами российского общества и государства</w:t>
      </w:r>
      <w:r w:rsidR="00757905" w:rsidRPr="00C12398">
        <w:rPr>
          <w:rFonts w:ascii="Times New Roman" w:hAnsi="Times New Roman" w:cs="Times New Roman"/>
          <w:szCs w:val="22"/>
        </w:rPr>
        <w:t>.</w:t>
      </w:r>
    </w:p>
    <w:p w:rsidR="002F7AF0" w:rsidRPr="00C12398" w:rsidRDefault="002F7A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A316C" w:rsidRPr="00C12398" w:rsidRDefault="009A316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F7AF0" w:rsidRPr="00C12398" w:rsidRDefault="002F7AF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II. Основные обязанности, принципы и правила</w:t>
      </w:r>
    </w:p>
    <w:p w:rsidR="002F7AF0" w:rsidRPr="00C12398" w:rsidRDefault="002F7AF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служебного поведения работников</w:t>
      </w:r>
    </w:p>
    <w:p w:rsidR="002F7AF0" w:rsidRPr="00C12398" w:rsidRDefault="002F7A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2.1</w:t>
      </w:r>
      <w:r w:rsidR="002F7AF0" w:rsidRPr="00C12398">
        <w:rPr>
          <w:rFonts w:ascii="Times New Roman" w:hAnsi="Times New Roman" w:cs="Times New Roman"/>
          <w:szCs w:val="22"/>
        </w:rPr>
        <w:t xml:space="preserve">. В соответствии со </w:t>
      </w:r>
      <w:hyperlink r:id="rId6" w:history="1">
        <w:r w:rsidR="002F7AF0" w:rsidRPr="00C12398">
          <w:rPr>
            <w:rFonts w:ascii="Times New Roman" w:hAnsi="Times New Roman" w:cs="Times New Roman"/>
            <w:szCs w:val="22"/>
          </w:rPr>
          <w:t>статьей 21</w:t>
        </w:r>
      </w:hyperlink>
      <w:r w:rsidR="002F7AF0" w:rsidRPr="00C12398">
        <w:rPr>
          <w:rFonts w:ascii="Times New Roman" w:hAnsi="Times New Roman" w:cs="Times New Roman"/>
          <w:szCs w:val="22"/>
        </w:rPr>
        <w:t xml:space="preserve"> Трудового кодекса Российской Федерации работник обязан:</w:t>
      </w:r>
    </w:p>
    <w:p w:rsidR="002F7AF0" w:rsidRPr="00C12398" w:rsidRDefault="009635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а) </w:t>
      </w:r>
      <w:r w:rsidR="002F7AF0" w:rsidRPr="00C12398">
        <w:rPr>
          <w:rFonts w:ascii="Times New Roman" w:hAnsi="Times New Roman" w:cs="Times New Roman"/>
          <w:szCs w:val="22"/>
        </w:rPr>
        <w:t>добросовестно исполнять свои трудовые обязанности, возложенные на него трудовым договором;</w:t>
      </w:r>
    </w:p>
    <w:p w:rsidR="002F7AF0" w:rsidRPr="00C12398" w:rsidRDefault="009635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б) </w:t>
      </w:r>
      <w:r w:rsidR="002F7AF0" w:rsidRPr="00C12398">
        <w:rPr>
          <w:rFonts w:ascii="Times New Roman" w:hAnsi="Times New Roman" w:cs="Times New Roman"/>
          <w:szCs w:val="22"/>
        </w:rPr>
        <w:t>соблюдать правила внутреннего трудового распорядка;</w:t>
      </w:r>
    </w:p>
    <w:p w:rsidR="002F7AF0" w:rsidRPr="00C12398" w:rsidRDefault="009635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в) </w:t>
      </w:r>
      <w:r w:rsidR="002F7AF0" w:rsidRPr="00C12398">
        <w:rPr>
          <w:rFonts w:ascii="Times New Roman" w:hAnsi="Times New Roman" w:cs="Times New Roman"/>
          <w:szCs w:val="22"/>
        </w:rPr>
        <w:t>соблюдать трудовую дисциплину;</w:t>
      </w:r>
    </w:p>
    <w:p w:rsidR="002F7AF0" w:rsidRPr="00C12398" w:rsidRDefault="009635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г) </w:t>
      </w:r>
      <w:r w:rsidR="002F7AF0" w:rsidRPr="00C12398">
        <w:rPr>
          <w:rFonts w:ascii="Times New Roman" w:hAnsi="Times New Roman" w:cs="Times New Roman"/>
          <w:szCs w:val="22"/>
        </w:rPr>
        <w:t>выполнять установленные нормы труда;</w:t>
      </w:r>
    </w:p>
    <w:p w:rsidR="002F7AF0" w:rsidRPr="00C12398" w:rsidRDefault="009635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C12398">
        <w:rPr>
          <w:rFonts w:ascii="Times New Roman" w:hAnsi="Times New Roman" w:cs="Times New Roman"/>
          <w:szCs w:val="22"/>
        </w:rPr>
        <w:t>д</w:t>
      </w:r>
      <w:proofErr w:type="spellEnd"/>
      <w:r w:rsidRPr="00C12398">
        <w:rPr>
          <w:rFonts w:ascii="Times New Roman" w:hAnsi="Times New Roman" w:cs="Times New Roman"/>
          <w:szCs w:val="22"/>
        </w:rPr>
        <w:t xml:space="preserve">) </w:t>
      </w:r>
      <w:r w:rsidR="002F7AF0" w:rsidRPr="00C12398">
        <w:rPr>
          <w:rFonts w:ascii="Times New Roman" w:hAnsi="Times New Roman" w:cs="Times New Roman"/>
          <w:szCs w:val="22"/>
        </w:rPr>
        <w:t>соблюдать требования по охране труда и обеспечению безопасности труда;</w:t>
      </w:r>
    </w:p>
    <w:p w:rsidR="002F7AF0" w:rsidRPr="00C12398" w:rsidRDefault="009635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е) </w:t>
      </w:r>
      <w:r w:rsidR="002F7AF0" w:rsidRPr="00C12398">
        <w:rPr>
          <w:rFonts w:ascii="Times New Roman" w:hAnsi="Times New Roman" w:cs="Times New Roman"/>
          <w:szCs w:val="22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F7AF0" w:rsidRPr="00C12398" w:rsidRDefault="009635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ж) </w:t>
      </w:r>
      <w:r w:rsidR="002F7AF0" w:rsidRPr="00C12398">
        <w:rPr>
          <w:rFonts w:ascii="Times New Roman" w:hAnsi="Times New Roman" w:cs="Times New Roman"/>
          <w:szCs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2.2.</w:t>
      </w:r>
      <w:r w:rsidR="002F7AF0" w:rsidRPr="00C12398">
        <w:rPr>
          <w:rFonts w:ascii="Times New Roman" w:hAnsi="Times New Roman" w:cs="Times New Roman"/>
          <w:szCs w:val="22"/>
        </w:rPr>
        <w:t xml:space="preserve">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C12398">
        <w:rPr>
          <w:rFonts w:ascii="Times New Roman" w:hAnsi="Times New Roman" w:cs="Times New Roman"/>
          <w:szCs w:val="22"/>
        </w:rPr>
        <w:t>комитетом образования</w:t>
      </w:r>
      <w:r w:rsidR="002F7AF0" w:rsidRPr="00C12398">
        <w:rPr>
          <w:rFonts w:ascii="Times New Roman" w:hAnsi="Times New Roman" w:cs="Times New Roman"/>
          <w:szCs w:val="22"/>
        </w:rPr>
        <w:t>.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Работники, сознавая ответственность перед гражданами, обществом и государством, призваны: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D236C4" w:rsidRPr="00C12398">
        <w:rPr>
          <w:rFonts w:ascii="Times New Roman" w:hAnsi="Times New Roman" w:cs="Times New Roman"/>
          <w:szCs w:val="22"/>
        </w:rPr>
        <w:t>комитета образования</w:t>
      </w:r>
      <w:r w:rsidRPr="00C12398">
        <w:rPr>
          <w:rFonts w:ascii="Times New Roman" w:hAnsi="Times New Roman" w:cs="Times New Roman"/>
          <w:szCs w:val="22"/>
        </w:rPr>
        <w:t>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соблюдать </w:t>
      </w:r>
      <w:hyperlink r:id="rId7" w:history="1">
        <w:r w:rsidRPr="00C12398">
          <w:rPr>
            <w:rFonts w:ascii="Times New Roman" w:hAnsi="Times New Roman" w:cs="Times New Roman"/>
            <w:szCs w:val="22"/>
          </w:rPr>
          <w:t>Конституцию</w:t>
        </w:r>
      </w:hyperlink>
      <w:r w:rsidRPr="00C12398">
        <w:rPr>
          <w:rFonts w:ascii="Times New Roman" w:hAnsi="Times New Roman" w:cs="Times New Roman"/>
          <w:szCs w:val="22"/>
        </w:rPr>
        <w:t xml:space="preserve"> Российской Федерации, законодательство Российской Федерации и Тульской области, </w:t>
      </w:r>
      <w:r w:rsidR="002E6C57" w:rsidRPr="00C12398">
        <w:rPr>
          <w:rFonts w:ascii="Times New Roman" w:hAnsi="Times New Roman" w:cs="Times New Roman"/>
          <w:szCs w:val="22"/>
        </w:rPr>
        <w:t xml:space="preserve">нормативно-правовые акты муниципального образования Узловский район, </w:t>
      </w:r>
      <w:r w:rsidRPr="00C12398">
        <w:rPr>
          <w:rFonts w:ascii="Times New Roman" w:hAnsi="Times New Roman" w:cs="Times New Roman"/>
          <w:szCs w:val="22"/>
        </w:rPr>
        <w:t>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обеспечивать эффективную работу</w:t>
      </w:r>
      <w:r w:rsidR="002E6C57" w:rsidRPr="00C12398">
        <w:rPr>
          <w:rFonts w:ascii="Times New Roman" w:hAnsi="Times New Roman" w:cs="Times New Roman"/>
          <w:szCs w:val="22"/>
        </w:rPr>
        <w:t xml:space="preserve"> комитета образования</w:t>
      </w:r>
      <w:r w:rsidRPr="00C12398">
        <w:rPr>
          <w:rFonts w:ascii="Times New Roman" w:hAnsi="Times New Roman" w:cs="Times New Roman"/>
          <w:szCs w:val="22"/>
        </w:rPr>
        <w:t>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lastRenderedPageBreak/>
        <w:t xml:space="preserve">осуществлять свою деятельность в пределах предмета и целей деятельности </w:t>
      </w:r>
      <w:r w:rsidR="002E6C57" w:rsidRPr="00C12398">
        <w:rPr>
          <w:rFonts w:ascii="Times New Roman" w:hAnsi="Times New Roman" w:cs="Times New Roman"/>
          <w:szCs w:val="22"/>
        </w:rPr>
        <w:t>комитета образования</w:t>
      </w:r>
      <w:r w:rsidRPr="00C12398">
        <w:rPr>
          <w:rFonts w:ascii="Times New Roman" w:hAnsi="Times New Roman" w:cs="Times New Roman"/>
          <w:szCs w:val="22"/>
        </w:rPr>
        <w:t>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соблюдать нормы профессиональной этики и правила делового поведения;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проявлять корректность и внимательность в обращении с гражданами и должностными лицами;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12398">
        <w:rPr>
          <w:rFonts w:ascii="Times New Roman" w:hAnsi="Times New Roman" w:cs="Times New Roman"/>
          <w:szCs w:val="22"/>
        </w:rPr>
        <w:t>конфессий</w:t>
      </w:r>
      <w:proofErr w:type="spellEnd"/>
      <w:r w:rsidRPr="00C12398">
        <w:rPr>
          <w:rFonts w:ascii="Times New Roman" w:hAnsi="Times New Roman" w:cs="Times New Roman"/>
          <w:szCs w:val="22"/>
        </w:rPr>
        <w:t>, способствовать межнациональному и межконфессиональному согласию;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635E36" w:rsidRPr="00C12398">
        <w:rPr>
          <w:rFonts w:ascii="Times New Roman" w:hAnsi="Times New Roman" w:cs="Times New Roman"/>
          <w:szCs w:val="22"/>
        </w:rPr>
        <w:t>комитета образования</w:t>
      </w:r>
      <w:r w:rsidRPr="00C12398">
        <w:rPr>
          <w:rFonts w:ascii="Times New Roman" w:hAnsi="Times New Roman" w:cs="Times New Roman"/>
          <w:szCs w:val="22"/>
        </w:rPr>
        <w:t>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воздерживаться от публичных высказываний, суждений и оценок в отношении деятельности </w:t>
      </w:r>
      <w:r w:rsidR="00635E36" w:rsidRPr="00C12398">
        <w:rPr>
          <w:rFonts w:ascii="Times New Roman" w:hAnsi="Times New Roman" w:cs="Times New Roman"/>
          <w:szCs w:val="22"/>
        </w:rPr>
        <w:t>комитета образования</w:t>
      </w:r>
      <w:r w:rsidRPr="00C12398">
        <w:rPr>
          <w:rFonts w:ascii="Times New Roman" w:hAnsi="Times New Roman" w:cs="Times New Roman"/>
          <w:szCs w:val="22"/>
        </w:rPr>
        <w:t>, руководителей, если это не входит в их должностные обязанности;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соблюдать установленные в </w:t>
      </w:r>
      <w:r w:rsidR="00635E36" w:rsidRPr="00C12398">
        <w:rPr>
          <w:rFonts w:ascii="Times New Roman" w:hAnsi="Times New Roman" w:cs="Times New Roman"/>
          <w:szCs w:val="22"/>
        </w:rPr>
        <w:t xml:space="preserve">комитете образования </w:t>
      </w:r>
      <w:r w:rsidRPr="00C12398">
        <w:rPr>
          <w:rFonts w:ascii="Times New Roman" w:hAnsi="Times New Roman" w:cs="Times New Roman"/>
          <w:szCs w:val="22"/>
        </w:rPr>
        <w:t>правила предоставления служебной информации и публичных выступлений;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635E36" w:rsidRPr="00C12398">
        <w:rPr>
          <w:rFonts w:ascii="Times New Roman" w:hAnsi="Times New Roman" w:cs="Times New Roman"/>
          <w:szCs w:val="22"/>
        </w:rPr>
        <w:t>комитета образования</w:t>
      </w:r>
      <w:r w:rsidRPr="00C12398">
        <w:rPr>
          <w:rFonts w:ascii="Times New Roman" w:hAnsi="Times New Roman" w:cs="Times New Roman"/>
          <w:szCs w:val="22"/>
        </w:rPr>
        <w:t>, а также оказывать содействие в получении достоверной информации в установленном порядке;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2.3</w:t>
      </w:r>
      <w:r w:rsidR="002F7AF0" w:rsidRPr="00C12398">
        <w:rPr>
          <w:rFonts w:ascii="Times New Roman" w:hAnsi="Times New Roman" w:cs="Times New Roman"/>
          <w:szCs w:val="22"/>
        </w:rPr>
        <w:t>. В целях противодействия коррупции работнику рекомендуется: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2.4</w:t>
      </w:r>
      <w:r w:rsidR="002F7AF0" w:rsidRPr="00C12398">
        <w:rPr>
          <w:rFonts w:ascii="Times New Roman" w:hAnsi="Times New Roman" w:cs="Times New Roman"/>
          <w:szCs w:val="22"/>
        </w:rPr>
        <w:t xml:space="preserve">. Работник может обрабатывать и передавать служебную информацию при соблюдении действующих в </w:t>
      </w:r>
      <w:r w:rsidRPr="00C12398">
        <w:rPr>
          <w:rFonts w:ascii="Times New Roman" w:hAnsi="Times New Roman" w:cs="Times New Roman"/>
          <w:szCs w:val="22"/>
        </w:rPr>
        <w:t xml:space="preserve">комитете образования </w:t>
      </w:r>
      <w:r w:rsidR="002F7AF0" w:rsidRPr="00C12398">
        <w:rPr>
          <w:rFonts w:ascii="Times New Roman" w:hAnsi="Times New Roman" w:cs="Times New Roman"/>
          <w:szCs w:val="22"/>
        </w:rPr>
        <w:t>норм и требований, принятых в соответствии с законодательством Российской Федерации.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lastRenderedPageBreak/>
        <w:t>2.5</w:t>
      </w:r>
      <w:r w:rsidR="002F7AF0" w:rsidRPr="00C12398">
        <w:rPr>
          <w:rFonts w:ascii="Times New Roman" w:hAnsi="Times New Roman" w:cs="Times New Roman"/>
          <w:szCs w:val="22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Работники </w:t>
      </w:r>
      <w:r w:rsidR="00635E36" w:rsidRPr="00C12398">
        <w:rPr>
          <w:rFonts w:ascii="Times New Roman" w:hAnsi="Times New Roman" w:cs="Times New Roman"/>
          <w:szCs w:val="22"/>
        </w:rPr>
        <w:t>комитета образования</w:t>
      </w:r>
      <w:r w:rsidR="00C12398" w:rsidRPr="00C12398">
        <w:rPr>
          <w:rFonts w:ascii="Times New Roman" w:hAnsi="Times New Roman" w:cs="Times New Roman"/>
          <w:szCs w:val="22"/>
        </w:rPr>
        <w:t>, указанные в приложении № 1 к настоящему Кодексу,</w:t>
      </w:r>
      <w:r w:rsidR="00635E36" w:rsidRPr="00C12398">
        <w:rPr>
          <w:rFonts w:ascii="Times New Roman" w:hAnsi="Times New Roman" w:cs="Times New Roman"/>
          <w:szCs w:val="22"/>
        </w:rPr>
        <w:t xml:space="preserve"> </w:t>
      </w:r>
      <w:r w:rsidRPr="00C12398">
        <w:rPr>
          <w:rFonts w:ascii="Times New Roman" w:hAnsi="Times New Roman" w:cs="Times New Roman"/>
          <w:szCs w:val="22"/>
        </w:rPr>
        <w:t>обязаны представлять сведения о доходах, об имуществе и обязательствах имущественного характер</w:t>
      </w:r>
      <w:r w:rsidR="00C12398" w:rsidRPr="00C12398">
        <w:rPr>
          <w:rFonts w:ascii="Times New Roman" w:hAnsi="Times New Roman" w:cs="Times New Roman"/>
          <w:szCs w:val="22"/>
        </w:rPr>
        <w:t>а</w:t>
      </w:r>
      <w:r w:rsidRPr="00C12398">
        <w:rPr>
          <w:rFonts w:ascii="Times New Roman" w:hAnsi="Times New Roman" w:cs="Times New Roman"/>
          <w:szCs w:val="22"/>
        </w:rPr>
        <w:t xml:space="preserve"> в соответствии с законодательством Российской Федерации, </w:t>
      </w:r>
      <w:r w:rsidR="00B5018A">
        <w:rPr>
          <w:rFonts w:ascii="Times New Roman" w:hAnsi="Times New Roman" w:cs="Times New Roman"/>
          <w:szCs w:val="22"/>
        </w:rPr>
        <w:t>Тульской области</w:t>
      </w:r>
      <w:r w:rsidRPr="00C12398">
        <w:rPr>
          <w:rFonts w:ascii="Times New Roman" w:hAnsi="Times New Roman" w:cs="Times New Roman"/>
          <w:szCs w:val="22"/>
        </w:rPr>
        <w:t xml:space="preserve"> и орган</w:t>
      </w:r>
      <w:r w:rsidR="00B5018A">
        <w:rPr>
          <w:rFonts w:ascii="Times New Roman" w:hAnsi="Times New Roman" w:cs="Times New Roman"/>
          <w:szCs w:val="22"/>
        </w:rPr>
        <w:t>ов</w:t>
      </w:r>
      <w:r w:rsidRPr="00C12398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="00B5018A">
        <w:rPr>
          <w:rFonts w:ascii="Times New Roman" w:hAnsi="Times New Roman" w:cs="Times New Roman"/>
          <w:szCs w:val="22"/>
        </w:rPr>
        <w:t xml:space="preserve"> муниципального образования Узловский район</w:t>
      </w:r>
      <w:r w:rsidRPr="00C12398">
        <w:rPr>
          <w:rFonts w:ascii="Times New Roman" w:hAnsi="Times New Roman" w:cs="Times New Roman"/>
          <w:szCs w:val="22"/>
        </w:rPr>
        <w:t>.</w:t>
      </w:r>
    </w:p>
    <w:p w:rsidR="002F7AF0" w:rsidRPr="00C12398" w:rsidRDefault="002F7A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AF0" w:rsidRPr="00C12398" w:rsidRDefault="002F7AF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III. Рекомендательные этические правила</w:t>
      </w:r>
    </w:p>
    <w:p w:rsidR="002F7AF0" w:rsidRPr="00C12398" w:rsidRDefault="002F7AF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служебного поведения работников</w:t>
      </w:r>
    </w:p>
    <w:p w:rsidR="002F7AF0" w:rsidRPr="00C12398" w:rsidRDefault="002F7A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3.1.</w:t>
      </w:r>
      <w:r w:rsidR="002F7AF0" w:rsidRPr="00C12398">
        <w:rPr>
          <w:rFonts w:ascii="Times New Roman" w:hAnsi="Times New Roman" w:cs="Times New Roman"/>
          <w:szCs w:val="22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 w:rsidR="00635E36" w:rsidRPr="00C12398">
        <w:rPr>
          <w:rFonts w:ascii="Times New Roman" w:hAnsi="Times New Roman" w:cs="Times New Roman"/>
          <w:szCs w:val="22"/>
        </w:rPr>
        <w:t>,</w:t>
      </w:r>
      <w:r w:rsidR="002F7AF0" w:rsidRPr="00C12398">
        <w:rPr>
          <w:rFonts w:ascii="Times New Roman" w:hAnsi="Times New Roman" w:cs="Times New Roman"/>
          <w:szCs w:val="22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3.2</w:t>
      </w:r>
      <w:r w:rsidR="002F7AF0" w:rsidRPr="00C12398">
        <w:rPr>
          <w:rFonts w:ascii="Times New Roman" w:hAnsi="Times New Roman" w:cs="Times New Roman"/>
          <w:szCs w:val="22"/>
        </w:rPr>
        <w:t xml:space="preserve">. В служебном поведении работник воздерживается </w:t>
      </w:r>
      <w:proofErr w:type="gramStart"/>
      <w:r w:rsidR="002F7AF0" w:rsidRPr="00C12398">
        <w:rPr>
          <w:rFonts w:ascii="Times New Roman" w:hAnsi="Times New Roman" w:cs="Times New Roman"/>
          <w:szCs w:val="22"/>
        </w:rPr>
        <w:t>от</w:t>
      </w:r>
      <w:proofErr w:type="gramEnd"/>
      <w:r w:rsidR="002F7AF0" w:rsidRPr="00C12398">
        <w:rPr>
          <w:rFonts w:ascii="Times New Roman" w:hAnsi="Times New Roman" w:cs="Times New Roman"/>
          <w:szCs w:val="22"/>
        </w:rPr>
        <w:t>: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принятия пищи, курения во время служебных совещаний, бесед, иного служебного общения с гражданами.</w:t>
      </w: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3.3</w:t>
      </w:r>
      <w:r w:rsidR="002F7AF0" w:rsidRPr="00C12398">
        <w:rPr>
          <w:rFonts w:ascii="Times New Roman" w:hAnsi="Times New Roman" w:cs="Times New Roman"/>
          <w:szCs w:val="22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F7AF0" w:rsidRPr="00C12398" w:rsidRDefault="002F7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F7AF0" w:rsidRPr="00C12398" w:rsidRDefault="002E6C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3.4 </w:t>
      </w:r>
      <w:r w:rsidR="002F7AF0" w:rsidRPr="00C12398">
        <w:rPr>
          <w:rFonts w:ascii="Times New Roman" w:hAnsi="Times New Roman" w:cs="Times New Roman"/>
          <w:szCs w:val="22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757905" w:rsidRPr="00C12398">
        <w:rPr>
          <w:rFonts w:ascii="Times New Roman" w:hAnsi="Times New Roman" w:cs="Times New Roman"/>
          <w:szCs w:val="22"/>
        </w:rPr>
        <w:t>комитету образования</w:t>
      </w:r>
      <w:r w:rsidR="002F7AF0" w:rsidRPr="00C12398">
        <w:rPr>
          <w:rFonts w:ascii="Times New Roman" w:hAnsi="Times New Roman" w:cs="Times New Roman"/>
          <w:szCs w:val="22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F7AF0" w:rsidRDefault="002F7AF0">
      <w:pPr>
        <w:pStyle w:val="ConsPlusNormal"/>
        <w:jc w:val="both"/>
      </w:pPr>
    </w:p>
    <w:p w:rsidR="004B7DC5" w:rsidRDefault="0018331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35E36" w:rsidTr="00635E36">
        <w:tc>
          <w:tcPr>
            <w:tcW w:w="3190" w:type="dxa"/>
          </w:tcPr>
          <w:p w:rsidR="00635E36" w:rsidRDefault="00635E36">
            <w:r>
              <w:t xml:space="preserve">Председатель </w:t>
            </w:r>
          </w:p>
          <w:p w:rsidR="00635E36" w:rsidRDefault="00635E36">
            <w:r>
              <w:t xml:space="preserve">комитета образования </w:t>
            </w:r>
            <w:proofErr w:type="spellStart"/>
            <w:r>
              <w:t>Узловского</w:t>
            </w:r>
            <w:proofErr w:type="spellEnd"/>
            <w:r>
              <w:t xml:space="preserve"> района </w:t>
            </w:r>
          </w:p>
        </w:tc>
        <w:tc>
          <w:tcPr>
            <w:tcW w:w="3190" w:type="dxa"/>
          </w:tcPr>
          <w:p w:rsidR="00635E36" w:rsidRDefault="00635E36"/>
        </w:tc>
        <w:tc>
          <w:tcPr>
            <w:tcW w:w="3191" w:type="dxa"/>
          </w:tcPr>
          <w:p w:rsidR="00635E36" w:rsidRDefault="00635E36"/>
          <w:p w:rsidR="00635E36" w:rsidRDefault="00635E36"/>
          <w:p w:rsidR="00635E36" w:rsidRDefault="00635E36" w:rsidP="00635E36">
            <w:pPr>
              <w:jc w:val="right"/>
            </w:pPr>
            <w:r>
              <w:t xml:space="preserve">М.М. </w:t>
            </w:r>
            <w:proofErr w:type="spellStart"/>
            <w:r>
              <w:t>Генералова</w:t>
            </w:r>
            <w:proofErr w:type="spellEnd"/>
          </w:p>
        </w:tc>
      </w:tr>
    </w:tbl>
    <w:p w:rsidR="00635E36" w:rsidRDefault="00635E36"/>
    <w:p w:rsidR="00C12398" w:rsidRDefault="00C12398"/>
    <w:p w:rsidR="00C12398" w:rsidRDefault="00C12398"/>
    <w:p w:rsidR="00C12398" w:rsidRDefault="00C12398"/>
    <w:p w:rsidR="00C12398" w:rsidRPr="00C12398" w:rsidRDefault="00C12398" w:rsidP="00C123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1</w:t>
      </w:r>
    </w:p>
    <w:p w:rsidR="00C12398" w:rsidRDefault="00C12398" w:rsidP="00C123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 xml:space="preserve">Кодексу </w:t>
      </w:r>
      <w:r w:rsidRPr="00C12398">
        <w:rPr>
          <w:rFonts w:ascii="Times New Roman" w:hAnsi="Times New Roman" w:cs="Times New Roman"/>
          <w:szCs w:val="22"/>
        </w:rPr>
        <w:t>этики и служебного поведения</w:t>
      </w:r>
    </w:p>
    <w:p w:rsidR="00C12398" w:rsidRDefault="00C12398" w:rsidP="00C123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 работников комитета образования </w:t>
      </w:r>
    </w:p>
    <w:p w:rsidR="00C12398" w:rsidRDefault="00C12398" w:rsidP="00C123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 xml:space="preserve">администрации </w:t>
      </w:r>
      <w:proofErr w:type="gramStart"/>
      <w:r w:rsidRPr="00C12398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C12398" w:rsidRPr="00C12398" w:rsidRDefault="00C12398" w:rsidP="00C123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2398">
        <w:rPr>
          <w:rFonts w:ascii="Times New Roman" w:hAnsi="Times New Roman" w:cs="Times New Roman"/>
          <w:szCs w:val="22"/>
        </w:rPr>
        <w:t>образования Узловский район</w:t>
      </w:r>
    </w:p>
    <w:p w:rsidR="00C12398" w:rsidRDefault="00C12398"/>
    <w:p w:rsidR="00C12398" w:rsidRDefault="00C12398"/>
    <w:p w:rsidR="00B5018A" w:rsidRDefault="00C12398" w:rsidP="00B5018A">
      <w:pPr>
        <w:spacing w:after="0" w:line="240" w:lineRule="auto"/>
        <w:jc w:val="center"/>
        <w:rPr>
          <w:rFonts w:eastAsiaTheme="minorHAnsi"/>
          <w:b/>
          <w:szCs w:val="24"/>
        </w:rPr>
      </w:pPr>
      <w:r w:rsidRPr="00B5018A">
        <w:rPr>
          <w:rFonts w:eastAsiaTheme="minorHAnsi"/>
          <w:b/>
          <w:szCs w:val="24"/>
        </w:rPr>
        <w:t xml:space="preserve">ПЕРЕЧЕНЬ ДОЛЖНОСТЕЙ, </w:t>
      </w:r>
    </w:p>
    <w:p w:rsidR="00C12398" w:rsidRPr="00B5018A" w:rsidRDefault="00C12398" w:rsidP="00B5018A">
      <w:pPr>
        <w:spacing w:after="0" w:line="240" w:lineRule="auto"/>
        <w:jc w:val="center"/>
        <w:rPr>
          <w:b/>
        </w:rPr>
      </w:pPr>
      <w:r w:rsidRPr="00B5018A">
        <w:rPr>
          <w:rFonts w:eastAsiaTheme="minorHAnsi"/>
          <w:b/>
          <w:szCs w:val="24"/>
        </w:rPr>
        <w:t>ОБЯЗАН</w:t>
      </w:r>
      <w:r w:rsidR="00B5018A">
        <w:rPr>
          <w:rFonts w:eastAsiaTheme="minorHAnsi"/>
          <w:b/>
          <w:szCs w:val="24"/>
        </w:rPr>
        <w:t>Н</w:t>
      </w:r>
      <w:r w:rsidRPr="00B5018A">
        <w:rPr>
          <w:rFonts w:eastAsiaTheme="minorHAnsi"/>
          <w:b/>
          <w:szCs w:val="24"/>
        </w:rPr>
        <w:t>Ы</w:t>
      </w:r>
      <w:r w:rsidR="00B5018A">
        <w:rPr>
          <w:rFonts w:eastAsiaTheme="minorHAnsi"/>
          <w:b/>
          <w:szCs w:val="24"/>
        </w:rPr>
        <w:t>Х</w:t>
      </w:r>
      <w:r w:rsidRPr="00B5018A">
        <w:rPr>
          <w:rFonts w:eastAsiaTheme="minorHAnsi"/>
          <w:b/>
          <w:szCs w:val="24"/>
        </w:rPr>
        <w:t xml:space="preserve"> ПРЕДСТАВЛЯТЬ СВЕДЕНИЯ О ДОХОДАХ, РАСХОДАХ, ОБ ИМУЩЕСТВЕ И ОБЯЗАТЕЛЬСТВАХ ИМУЩЕСТВЕННОГО ХАРАКТЕРА </w:t>
      </w:r>
    </w:p>
    <w:p w:rsidR="00C12398" w:rsidRDefault="00C12398" w:rsidP="00B5018A">
      <w:pPr>
        <w:spacing w:after="0" w:line="240" w:lineRule="auto"/>
        <w:ind w:firstLine="709"/>
      </w:pPr>
    </w:p>
    <w:p w:rsidR="00C12398" w:rsidRDefault="00C12398" w:rsidP="00B5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>
        <w:t xml:space="preserve">1. </w:t>
      </w:r>
      <w:r w:rsidR="008079E6">
        <w:rPr>
          <w:rFonts w:eastAsiaTheme="minorHAnsi"/>
          <w:szCs w:val="24"/>
        </w:rPr>
        <w:t>Д</w:t>
      </w:r>
      <w:r>
        <w:rPr>
          <w:rFonts w:eastAsiaTheme="minorHAnsi"/>
          <w:szCs w:val="24"/>
        </w:rPr>
        <w:t>олжности</w:t>
      </w:r>
      <w:r w:rsidR="008079E6">
        <w:rPr>
          <w:rFonts w:eastAsiaTheme="minorHAnsi"/>
          <w:szCs w:val="24"/>
        </w:rPr>
        <w:t xml:space="preserve"> муниципальной службы:</w:t>
      </w:r>
    </w:p>
    <w:p w:rsidR="00C12398" w:rsidRDefault="00C12398" w:rsidP="00B5018A">
      <w:pPr>
        <w:spacing w:after="0" w:line="240" w:lineRule="auto"/>
        <w:ind w:firstLine="709"/>
      </w:pPr>
    </w:p>
    <w:p w:rsidR="00C12398" w:rsidRDefault="00C12398" w:rsidP="00B5018A">
      <w:pPr>
        <w:spacing w:after="0" w:line="240" w:lineRule="auto"/>
        <w:ind w:firstLine="709"/>
      </w:pPr>
      <w:r>
        <w:t>Председатель комитета образования</w:t>
      </w:r>
    </w:p>
    <w:p w:rsidR="00C12398" w:rsidRDefault="00C12398" w:rsidP="00B5018A">
      <w:pPr>
        <w:spacing w:after="0" w:line="240" w:lineRule="auto"/>
        <w:ind w:firstLine="709"/>
      </w:pPr>
      <w:r>
        <w:t>Заместитель председателя комитета образования</w:t>
      </w:r>
    </w:p>
    <w:p w:rsidR="00C12398" w:rsidRDefault="00C12398" w:rsidP="00B5018A">
      <w:pPr>
        <w:spacing w:after="0" w:line="240" w:lineRule="auto"/>
        <w:ind w:firstLine="709"/>
      </w:pPr>
      <w:r>
        <w:t>Консультант</w:t>
      </w:r>
    </w:p>
    <w:p w:rsidR="00C12398" w:rsidRDefault="00C12398" w:rsidP="00B5018A">
      <w:pPr>
        <w:spacing w:after="0" w:line="240" w:lineRule="auto"/>
        <w:ind w:firstLine="709"/>
      </w:pPr>
      <w:r>
        <w:t>Главный специалист</w:t>
      </w:r>
    </w:p>
    <w:p w:rsidR="00C12398" w:rsidRDefault="00C12398" w:rsidP="00B5018A">
      <w:pPr>
        <w:spacing w:after="0" w:line="240" w:lineRule="auto"/>
        <w:ind w:firstLine="709"/>
      </w:pPr>
      <w:r>
        <w:t>Ведущий специалист</w:t>
      </w:r>
    </w:p>
    <w:p w:rsidR="008079E6" w:rsidRDefault="008079E6" w:rsidP="00B5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Предоставление лицами, замещающими муниципальные должности в муниципальном образовании Узловский район (далее - лица, замещающие муниципальные должности; </w:t>
      </w:r>
      <w:proofErr w:type="gramStart"/>
      <w:r>
        <w:rPr>
          <w:rFonts w:eastAsiaTheme="minorHAnsi"/>
          <w:szCs w:val="24"/>
        </w:rPr>
        <w:t>лицо, замещающее муниципальную должность), сведений о своих доходах, расходах, об имуществе, принадлежащем им на праве собственности, об их обязательствах имущественного характера, сведений о доходах, расходах супруги (супруга) и несовершеннолетних детей, об имуществе, принадлежащим им на праве собственности, об их обязательствах имущественного характера (далее - сведения о доходах, расходах, об имуществе и обязательствах имущественного характера) осуществляется в соответствии с Положением о предоставлении</w:t>
      </w:r>
      <w:proofErr w:type="gramEnd"/>
      <w:r>
        <w:rPr>
          <w:rFonts w:eastAsiaTheme="minorHAnsi"/>
          <w:szCs w:val="24"/>
        </w:rPr>
        <w:t xml:space="preserve"> сведений о доходах,  расходах, об имуществе и обязательствах имущественного характера лицами, замещающими муниципальные должности в муниципальном образовании Узловский район, утвержденным решением Собрания представителей муниципального образования Узловский район от 28.01.2016 № 45-314 «О мерах по совершенствованию организации деятельности в области противодействия коррупции». </w:t>
      </w:r>
    </w:p>
    <w:p w:rsidR="008079E6" w:rsidRDefault="008079E6" w:rsidP="00B5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4"/>
        </w:rPr>
      </w:pPr>
    </w:p>
    <w:p w:rsidR="00C12398" w:rsidRDefault="00C12398" w:rsidP="00B5018A">
      <w:pPr>
        <w:spacing w:after="0" w:line="240" w:lineRule="auto"/>
        <w:ind w:firstLine="709"/>
      </w:pPr>
      <w:r>
        <w:t xml:space="preserve">2. Не </w:t>
      </w:r>
      <w:proofErr w:type="gramStart"/>
      <w:r>
        <w:t>относящиеся</w:t>
      </w:r>
      <w:proofErr w:type="gramEnd"/>
      <w:r>
        <w:t xml:space="preserve"> к муниципальной службе</w:t>
      </w:r>
    </w:p>
    <w:p w:rsidR="00C12398" w:rsidRDefault="00C12398" w:rsidP="00B5018A">
      <w:pPr>
        <w:spacing w:after="0" w:line="240" w:lineRule="auto"/>
        <w:ind w:firstLine="709"/>
      </w:pPr>
      <w:r>
        <w:t>Главный инспектор</w:t>
      </w:r>
    </w:p>
    <w:p w:rsidR="00C12398" w:rsidRDefault="00C12398" w:rsidP="00B5018A">
      <w:pPr>
        <w:spacing w:after="0" w:line="240" w:lineRule="auto"/>
        <w:ind w:firstLine="709"/>
      </w:pPr>
      <w:r>
        <w:t>Ведущий инспектор</w:t>
      </w:r>
    </w:p>
    <w:p w:rsidR="00C12398" w:rsidRDefault="00C12398" w:rsidP="00B5018A">
      <w:pPr>
        <w:spacing w:after="0" w:line="240" w:lineRule="auto"/>
        <w:ind w:firstLine="709"/>
      </w:pPr>
      <w:r>
        <w:t>Младший инспектор</w:t>
      </w:r>
    </w:p>
    <w:p w:rsidR="00C12398" w:rsidRDefault="00C12398" w:rsidP="00B5018A">
      <w:pPr>
        <w:spacing w:after="0" w:line="240" w:lineRule="auto"/>
        <w:ind w:firstLine="709"/>
      </w:pPr>
      <w:r>
        <w:t>Инспектор</w:t>
      </w:r>
    </w:p>
    <w:p w:rsidR="00B5018A" w:rsidRDefault="00B5018A" w:rsidP="00B5018A">
      <w:pPr>
        <w:spacing w:after="0" w:line="240" w:lineRule="auto"/>
        <w:ind w:firstLine="709"/>
      </w:pPr>
    </w:p>
    <w:p w:rsidR="00C12398" w:rsidRDefault="00C12398" w:rsidP="00B5018A">
      <w:pPr>
        <w:spacing w:after="0" w:line="240" w:lineRule="auto"/>
        <w:ind w:firstLine="709"/>
      </w:pPr>
      <w:r>
        <w:t>3. Работники финансово-аналитического отдела</w:t>
      </w:r>
    </w:p>
    <w:p w:rsidR="00C12398" w:rsidRDefault="00C12398" w:rsidP="00B5018A">
      <w:pPr>
        <w:spacing w:after="0" w:line="240" w:lineRule="auto"/>
        <w:ind w:firstLine="709"/>
      </w:pPr>
      <w:r>
        <w:t>Начальник финансово-аналитического отдела</w:t>
      </w:r>
    </w:p>
    <w:p w:rsidR="00C12398" w:rsidRDefault="00C12398"/>
    <w:p w:rsidR="00C12398" w:rsidRDefault="00CE600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7pt;margin-top:22.6pt;width:453.35pt;height:40.2pt;z-index:251658240;mso-width-relative:margin;mso-height-relative:margin" strokecolor="white [3212]">
            <v:textbox>
              <w:txbxContent>
                <w:p w:rsidR="00B5018A" w:rsidRDefault="00B5018A" w:rsidP="00B5018A">
                  <w:pPr>
                    <w:pStyle w:val="2"/>
                    <w:shd w:val="clear" w:color="auto" w:fill="auto"/>
                    <w:spacing w:after="0" w:line="240" w:lineRule="auto"/>
                    <w:ind w:right="23"/>
                    <w:jc w:val="both"/>
                  </w:pPr>
                  <w:r>
                    <w:t>Председатель</w:t>
                  </w:r>
                </w:p>
                <w:p w:rsidR="00B5018A" w:rsidRDefault="00B5018A" w:rsidP="00B5018A">
                  <w:pPr>
                    <w:pStyle w:val="2"/>
                    <w:shd w:val="clear" w:color="auto" w:fill="auto"/>
                    <w:spacing w:after="0" w:line="240" w:lineRule="auto"/>
                    <w:ind w:right="23"/>
                    <w:jc w:val="both"/>
                  </w:pPr>
                  <w:r>
                    <w:t xml:space="preserve">комитета образования </w:t>
                  </w:r>
                  <w:proofErr w:type="spellStart"/>
                  <w:r>
                    <w:t>Узловского</w:t>
                  </w:r>
                  <w:proofErr w:type="spellEnd"/>
                  <w:r>
                    <w:t xml:space="preserve"> района                                    М.М. </w:t>
                  </w:r>
                  <w:proofErr w:type="spellStart"/>
                  <w:r>
                    <w:t>Генералова</w:t>
                  </w:r>
                  <w:proofErr w:type="spellEnd"/>
                </w:p>
              </w:txbxContent>
            </v:textbox>
          </v:shape>
        </w:pict>
      </w:r>
    </w:p>
    <w:sectPr w:rsidR="00C12398" w:rsidSect="00ED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1108"/>
    <w:multiLevelType w:val="hybridMultilevel"/>
    <w:tmpl w:val="2CB2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2F7AF0"/>
    <w:rsid w:val="00183310"/>
    <w:rsid w:val="001F5AA7"/>
    <w:rsid w:val="002A20AD"/>
    <w:rsid w:val="002E6C57"/>
    <w:rsid w:val="002F7AF0"/>
    <w:rsid w:val="00635E36"/>
    <w:rsid w:val="00637D0D"/>
    <w:rsid w:val="006E71C4"/>
    <w:rsid w:val="0074204B"/>
    <w:rsid w:val="00757905"/>
    <w:rsid w:val="00783437"/>
    <w:rsid w:val="008079E6"/>
    <w:rsid w:val="008B711C"/>
    <w:rsid w:val="008E2FED"/>
    <w:rsid w:val="0096358A"/>
    <w:rsid w:val="009A316C"/>
    <w:rsid w:val="00AA7BBF"/>
    <w:rsid w:val="00B5018A"/>
    <w:rsid w:val="00C12398"/>
    <w:rsid w:val="00CE6005"/>
    <w:rsid w:val="00CF3543"/>
    <w:rsid w:val="00D07902"/>
    <w:rsid w:val="00D236C4"/>
    <w:rsid w:val="00E27CE5"/>
    <w:rsid w:val="00E4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6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316C"/>
    <w:pPr>
      <w:ind w:left="720"/>
      <w:contextualSpacing/>
    </w:pPr>
  </w:style>
  <w:style w:type="table" w:styleId="a4">
    <w:name w:val="Table Grid"/>
    <w:basedOn w:val="a1"/>
    <w:uiPriority w:val="59"/>
    <w:rsid w:val="0063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B5018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B5018A"/>
    <w:pPr>
      <w:widowControl w:val="0"/>
      <w:shd w:val="clear" w:color="auto" w:fill="FFFFFF"/>
      <w:spacing w:after="240" w:line="0" w:lineRule="atLeast"/>
    </w:pPr>
    <w:rPr>
      <w:rFonts w:eastAsia="Times New Roman"/>
      <w:spacing w:val="1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B5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E8AB9325CB8EF525890F21F02739FF80BBC6ED6AA45C39B0C6FEUEF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E8AB9325CB8EF525890F21F02739FF80B3C1ED66FB0B3BE193F0EEA457907D77CD4D4208CC54E1UBF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A254E-E3F7-47D8-A7E5-FCAC205D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2016-11-07T07:02:00Z</cp:lastPrinted>
  <dcterms:created xsi:type="dcterms:W3CDTF">2020-04-28T06:30:00Z</dcterms:created>
  <dcterms:modified xsi:type="dcterms:W3CDTF">2020-04-28T06:30:00Z</dcterms:modified>
</cp:coreProperties>
</file>