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EE" w:rsidRDefault="008B5725" w:rsidP="00A34AF0">
      <w:pPr>
        <w:jc w:val="center"/>
        <w:rPr>
          <w:rFonts w:ascii="Times New Roman" w:hAnsi="Times New Roman"/>
          <w:b/>
          <w:sz w:val="28"/>
          <w:szCs w:val="28"/>
        </w:rPr>
      </w:pPr>
      <w:r w:rsidRPr="008B5725">
        <w:rPr>
          <w:rFonts w:ascii="Times New Roman" w:hAnsi="Times New Roman"/>
          <w:b/>
          <w:sz w:val="28"/>
          <w:szCs w:val="28"/>
        </w:rPr>
        <w:t>«Основные направления развития системы образования Узловского района: итоги и перспективы»</w:t>
      </w:r>
    </w:p>
    <w:p w:rsidR="009F32EE" w:rsidRPr="00E37175" w:rsidRDefault="009F32EE" w:rsidP="00E37175">
      <w:pPr>
        <w:jc w:val="both"/>
        <w:rPr>
          <w:rFonts w:ascii="Times New Roman" w:eastAsiaTheme="minorHAnsi" w:hAnsi="Times New Roman"/>
          <w:bCs/>
          <w:color w:val="151515"/>
          <w:sz w:val="26"/>
          <w:szCs w:val="26"/>
          <w:shd w:val="clear" w:color="auto" w:fill="FFFFFF"/>
        </w:rPr>
      </w:pPr>
      <w:r w:rsidRPr="00E37175">
        <w:rPr>
          <w:rFonts w:ascii="Times New Roman" w:eastAsiaTheme="minorHAnsi" w:hAnsi="Times New Roman"/>
          <w:bCs/>
          <w:color w:val="151515"/>
          <w:sz w:val="26"/>
          <w:szCs w:val="26"/>
          <w:shd w:val="clear" w:color="auto" w:fill="FFFFFF"/>
        </w:rPr>
        <w:t>Школьный учебный год не совпадает с календарным, но подведение итогов за определенный промежуток времени – не только традиция. Это – оценка достижений и неудач, задел на будущее, в котором предстоит сделать то, что не удалось, и обозначить новые цели.</w:t>
      </w:r>
    </w:p>
    <w:p w:rsidR="00D64180" w:rsidRPr="00E37175" w:rsidRDefault="00D64180" w:rsidP="00E37175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Этот год был особенным, т.к. более 3-х месяцев обучение проходило в дистанционной форме, а в детских садах работали только дежурные группы. Трудно было всем - детям, учителям, воспитателям, родителям, которые стали активными участниками образовательного процесса.</w:t>
      </w:r>
    </w:p>
    <w:p w:rsidR="0047663D" w:rsidRPr="00E37175" w:rsidRDefault="0047663D" w:rsidP="00E371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В 2019 году, в год начала реализации национального проекта «Образование»,  деятельность </w:t>
      </w:r>
      <w:r w:rsidR="00E57844"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образования и образовательных </w:t>
      </w:r>
      <w:r w:rsidR="00E57844"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организаций</w:t>
      </w:r>
      <w:r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была нацелена на реализацию ключевых направлений развития системы образования: обновление содержания воспитания и обучения, создание необходимой современной образовательной среды, </w:t>
      </w: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расширение возраста доступности образовательных возможностей для граждан, развитие социальной активности обучающихся, </w:t>
      </w:r>
      <w:r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переподготовка и повышение квалификации педагогических кадров для работы в системе, а также создание наиболее эффективных механизмов управления отраслью. </w:t>
      </w:r>
    </w:p>
    <w:p w:rsidR="00F31A76" w:rsidRPr="00E37175" w:rsidRDefault="00F31A76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 xml:space="preserve">В рамках реализации нацпроектов перед нами на ближайшие пять лет </w:t>
      </w:r>
      <w:r w:rsidRPr="00E37175">
        <w:rPr>
          <w:rFonts w:ascii="Times New Roman" w:eastAsiaTheme="minorHAnsi" w:hAnsi="Times New Roman"/>
          <w:b/>
          <w:sz w:val="26"/>
          <w:szCs w:val="26"/>
        </w:rPr>
        <w:t>Президентом страны поставлены две большие цели</w:t>
      </w:r>
      <w:r w:rsidRPr="00E37175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F31A76" w:rsidRPr="00E37175" w:rsidRDefault="00F31A76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Одна из них – выстроить систему воспитания на основе духовно-нравственных ценностей и национально-культурных традиций.</w:t>
      </w:r>
    </w:p>
    <w:p w:rsidR="00F31A76" w:rsidRPr="00E37175" w:rsidRDefault="00F31A76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Другая –системе общего образования войти в десятку лучших в мире.</w:t>
      </w:r>
    </w:p>
    <w:p w:rsidR="00891DC0" w:rsidRPr="00E37175" w:rsidRDefault="00682D9A" w:rsidP="00E3717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7175">
        <w:rPr>
          <w:rFonts w:ascii="Times New Roman" w:eastAsiaTheme="minorHAnsi" w:hAnsi="Times New Roman"/>
          <w:sz w:val="26"/>
          <w:szCs w:val="26"/>
        </w:rPr>
        <w:t>Во исполнение первой цели</w:t>
      </w:r>
      <w:r w:rsidR="000B4DFB" w:rsidRPr="00E37175">
        <w:rPr>
          <w:rFonts w:ascii="Times New Roman" w:eastAsiaTheme="minorHAnsi" w:hAnsi="Times New Roman"/>
          <w:sz w:val="26"/>
          <w:szCs w:val="26"/>
        </w:rPr>
        <w:t>в</w:t>
      </w:r>
      <w:r w:rsidR="00C661A9" w:rsidRPr="00E37175">
        <w:rPr>
          <w:rFonts w:ascii="Times New Roman" w:eastAsiaTheme="minorHAnsi" w:hAnsi="Times New Roman"/>
          <w:sz w:val="26"/>
          <w:szCs w:val="26"/>
        </w:rPr>
        <w:t xml:space="preserve"> июле 2020 года внесены изменения в Федеральный закон «Об образования в Российской Федерации» по во</w:t>
      </w:r>
      <w:r w:rsidR="00EC44FF" w:rsidRPr="00E37175">
        <w:rPr>
          <w:rFonts w:ascii="Times New Roman" w:eastAsiaTheme="minorHAnsi" w:hAnsi="Times New Roman"/>
          <w:sz w:val="26"/>
          <w:szCs w:val="26"/>
        </w:rPr>
        <w:t>просам воспитания обучающихся. (</w:t>
      </w:r>
      <w:r w:rsidR="00C661A9" w:rsidRPr="00E37175">
        <w:rPr>
          <w:rFonts w:ascii="Times New Roman" w:eastAsiaTheme="minorHAnsi" w:hAnsi="Times New Roman"/>
          <w:sz w:val="26"/>
          <w:szCs w:val="26"/>
        </w:rPr>
        <w:t>304-ФЗ  от 31</w:t>
      </w:r>
      <w:r w:rsidR="00EC44FF" w:rsidRPr="00E37175">
        <w:rPr>
          <w:rFonts w:ascii="Times New Roman" w:eastAsiaTheme="minorHAnsi" w:hAnsi="Times New Roman"/>
          <w:sz w:val="26"/>
          <w:szCs w:val="26"/>
        </w:rPr>
        <w:t>.07</w:t>
      </w:r>
      <w:r w:rsidR="003E2A2C" w:rsidRPr="00E37175">
        <w:rPr>
          <w:rFonts w:ascii="Times New Roman" w:eastAsiaTheme="minorHAnsi" w:hAnsi="Times New Roman"/>
          <w:sz w:val="26"/>
          <w:szCs w:val="26"/>
        </w:rPr>
        <w:t>2020)</w:t>
      </w:r>
      <w:r w:rsidR="00C661A9" w:rsidRPr="00E37175">
        <w:rPr>
          <w:rFonts w:ascii="Times New Roman" w:eastAsiaTheme="minorHAnsi" w:hAnsi="Times New Roman"/>
          <w:sz w:val="26"/>
          <w:szCs w:val="26"/>
        </w:rPr>
        <w:t>.</w:t>
      </w:r>
      <w:r w:rsidR="00891DC0"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документу воспитательная работа </w:t>
      </w:r>
      <w:r w:rsidR="002822A3"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новом учебном году </w:t>
      </w:r>
      <w:r w:rsidR="00891DC0"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станет одной из составных частей образовательных программ. Воспитание обучающихся будет осуществляться на основе рабочей программы воспитания и календарного плана воспитательной работы. Разработкой и утверждением </w:t>
      </w:r>
      <w:r w:rsidR="008B5725"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этих документов возложено на </w:t>
      </w:r>
      <w:r w:rsidR="00891DC0"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образовательные организации при участии советов обучающихся и советов родителей (законных представителей) несовершеннолетних школьников.</w:t>
      </w:r>
    </w:p>
    <w:p w:rsidR="00891DC0" w:rsidRPr="00E37175" w:rsidRDefault="00891DC0" w:rsidP="00E3717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того, будет скорректировано понятие "воспитание" – под ним предлагается понимать деятельность, направленную на:</w:t>
      </w:r>
    </w:p>
    <w:p w:rsidR="00891DC0" w:rsidRPr="00E37175" w:rsidRDefault="00891DC0" w:rsidP="00E37175">
      <w:pPr>
        <w:numPr>
          <w:ilvl w:val="0"/>
          <w:numId w:val="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891DC0" w:rsidRPr="00E37175" w:rsidRDefault="00891DC0" w:rsidP="00E37175">
      <w:pPr>
        <w:numPr>
          <w:ilvl w:val="0"/>
          <w:numId w:val="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России, к природе и окружающей среде.</w:t>
      </w:r>
    </w:p>
    <w:p w:rsidR="00891DC0" w:rsidRPr="00E37175" w:rsidRDefault="00891DC0" w:rsidP="00E3717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 в законе появится статья об общих требованиях к организации воспитания.</w:t>
      </w:r>
    </w:p>
    <w:p w:rsidR="00F31A76" w:rsidRPr="00E37175" w:rsidRDefault="00F31A76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Сеть образовательных организаций</w:t>
      </w:r>
      <w:r w:rsidR="00496605" w:rsidRPr="00E37175">
        <w:rPr>
          <w:rFonts w:ascii="Times New Roman" w:eastAsiaTheme="minorHAnsi" w:hAnsi="Times New Roman"/>
          <w:sz w:val="26"/>
          <w:szCs w:val="26"/>
        </w:rPr>
        <w:t xml:space="preserve"> Узловского района </w:t>
      </w:r>
      <w:r w:rsidRPr="00E37175">
        <w:rPr>
          <w:rFonts w:ascii="Times New Roman" w:eastAsiaTheme="minorHAnsi" w:hAnsi="Times New Roman"/>
          <w:sz w:val="26"/>
          <w:szCs w:val="26"/>
        </w:rPr>
        <w:t xml:space="preserve"> позволяет обеспечить конституционные права гражданина на получение общего образования с учетом потребности различных категорий граждан.</w:t>
      </w:r>
    </w:p>
    <w:p w:rsidR="00F31A76" w:rsidRPr="00E37175" w:rsidRDefault="000B4DFB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 xml:space="preserve">      По состоянию на 01.08.2020</w:t>
      </w:r>
      <w:r w:rsidR="00F31A76" w:rsidRPr="00E37175">
        <w:rPr>
          <w:rFonts w:ascii="Times New Roman" w:eastAsiaTheme="minorHAnsi" w:hAnsi="Times New Roman"/>
          <w:sz w:val="26"/>
          <w:szCs w:val="26"/>
        </w:rPr>
        <w:t>года  на территории  Узловского района функционируют 53 организации:</w:t>
      </w:r>
    </w:p>
    <w:p w:rsidR="00F31A76" w:rsidRPr="00E37175" w:rsidRDefault="00F31A76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- 27 общеобразовательных, из них  9 образовательных центров.</w:t>
      </w:r>
    </w:p>
    <w:p w:rsidR="00F31A76" w:rsidRPr="00E37175" w:rsidRDefault="00F31A76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- 22 дошкольных, в том числе МДОУ - Центр развития ребёнка _3 , д/с общеразвивающего вида -5  ; д/с комбинированного вида – 6, детские сады – 8.</w:t>
      </w:r>
    </w:p>
    <w:p w:rsidR="00F31A76" w:rsidRPr="00E37175" w:rsidRDefault="00F31A76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-  4 –  организации дополнительного образования: ДООЦ , ДДЮТ, ЦДиК, ДЮСШ.</w:t>
      </w:r>
    </w:p>
    <w:p w:rsidR="00F31A76" w:rsidRPr="00E37175" w:rsidRDefault="00F31A76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Все образовательные организации имеют лицензию на ведение образовательной деятельн</w:t>
      </w:r>
      <w:r w:rsidR="004058B8" w:rsidRPr="00E37175">
        <w:rPr>
          <w:rFonts w:ascii="Times New Roman" w:eastAsiaTheme="minorHAnsi" w:hAnsi="Times New Roman"/>
          <w:sz w:val="26"/>
          <w:szCs w:val="26"/>
        </w:rPr>
        <w:t>о</w:t>
      </w:r>
      <w:r w:rsidRPr="00E37175">
        <w:rPr>
          <w:rFonts w:ascii="Times New Roman" w:eastAsiaTheme="minorHAnsi" w:hAnsi="Times New Roman"/>
          <w:sz w:val="26"/>
          <w:szCs w:val="26"/>
        </w:rPr>
        <w:t>сти.</w:t>
      </w:r>
    </w:p>
    <w:p w:rsidR="00FC1567" w:rsidRPr="00E37175" w:rsidRDefault="00FC1567" w:rsidP="00E3717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37175">
        <w:rPr>
          <w:rFonts w:ascii="Times New Roman" w:eastAsiaTheme="minorHAnsi" w:hAnsi="Times New Roman"/>
          <w:sz w:val="28"/>
          <w:szCs w:val="28"/>
        </w:rPr>
        <w:t xml:space="preserve">           В 2019-2020 учебном году в системе образования Узловского  района работало 2161 человек (841 чел. -  в ДОУ,  1178 чел. – в ОУ,</w:t>
      </w:r>
      <w:r w:rsidR="001D16B5" w:rsidRPr="00E37175">
        <w:rPr>
          <w:rFonts w:ascii="Times New Roman" w:eastAsiaTheme="minorHAnsi" w:hAnsi="Times New Roman"/>
          <w:sz w:val="28"/>
          <w:szCs w:val="28"/>
        </w:rPr>
        <w:t xml:space="preserve"> 142 чел в доп.обр.),  из них 97</w:t>
      </w:r>
      <w:r w:rsidRPr="00E37175">
        <w:rPr>
          <w:rFonts w:ascii="Times New Roman" w:eastAsiaTheme="minorHAnsi" w:hAnsi="Times New Roman"/>
          <w:sz w:val="28"/>
          <w:szCs w:val="28"/>
        </w:rPr>
        <w:t>0 чел. – пед</w:t>
      </w:r>
      <w:r w:rsidR="001D16B5" w:rsidRPr="00E37175">
        <w:rPr>
          <w:rFonts w:ascii="Times New Roman" w:eastAsiaTheme="minorHAnsi" w:hAnsi="Times New Roman"/>
          <w:sz w:val="28"/>
          <w:szCs w:val="28"/>
        </w:rPr>
        <w:t>работники (ДОУ – 327 чел., ОУ 58</w:t>
      </w:r>
      <w:r w:rsidRPr="00E37175">
        <w:rPr>
          <w:rFonts w:ascii="Times New Roman" w:eastAsiaTheme="minorHAnsi" w:hAnsi="Times New Roman"/>
          <w:sz w:val="28"/>
          <w:szCs w:val="28"/>
        </w:rPr>
        <w:t>9 чел., 54 чел. – в доп.образ).</w:t>
      </w:r>
    </w:p>
    <w:p w:rsidR="00FC1567" w:rsidRPr="00E37175" w:rsidRDefault="00FC1567" w:rsidP="00E3717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37175">
        <w:rPr>
          <w:rFonts w:ascii="Times New Roman" w:eastAsiaTheme="minorHAnsi" w:hAnsi="Times New Roman"/>
          <w:sz w:val="28"/>
          <w:szCs w:val="28"/>
        </w:rPr>
        <w:t>Возрастные категории педагогического состава</w:t>
      </w:r>
      <w:r w:rsidR="000B4DFB" w:rsidRPr="00E37175">
        <w:rPr>
          <w:rFonts w:ascii="Times New Roman" w:eastAsiaTheme="minorHAnsi" w:hAnsi="Times New Roman"/>
          <w:sz w:val="28"/>
          <w:szCs w:val="28"/>
        </w:rPr>
        <w:t xml:space="preserve">таковы:   5 </w:t>
      </w:r>
      <w:r w:rsidRPr="00E37175">
        <w:rPr>
          <w:rFonts w:ascii="Times New Roman" w:eastAsiaTheme="minorHAnsi" w:hAnsi="Times New Roman"/>
          <w:sz w:val="28"/>
          <w:szCs w:val="28"/>
        </w:rPr>
        <w:t>% педагоги</w:t>
      </w:r>
      <w:r w:rsidR="000B4DFB" w:rsidRPr="00E37175">
        <w:rPr>
          <w:rFonts w:ascii="Times New Roman" w:eastAsiaTheme="minorHAnsi" w:hAnsi="Times New Roman"/>
          <w:sz w:val="28"/>
          <w:szCs w:val="28"/>
        </w:rPr>
        <w:t xml:space="preserve">ческих работников моложе 25 лет  и  44 </w:t>
      </w:r>
      <w:r w:rsidRPr="00E37175">
        <w:rPr>
          <w:rFonts w:ascii="Times New Roman" w:eastAsiaTheme="minorHAnsi" w:hAnsi="Times New Roman"/>
          <w:sz w:val="28"/>
          <w:szCs w:val="28"/>
        </w:rPr>
        <w:t xml:space="preserve"> % </w:t>
      </w:r>
      <w:r w:rsidR="000B4DFB" w:rsidRPr="00E37175">
        <w:rPr>
          <w:rFonts w:ascii="Times New Roman" w:eastAsiaTheme="minorHAnsi" w:hAnsi="Times New Roman"/>
          <w:sz w:val="28"/>
          <w:szCs w:val="28"/>
        </w:rPr>
        <w:t>старше 50 лет.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B4DFB" w:rsidRPr="00E37175" w:rsidTr="00293460">
        <w:tc>
          <w:tcPr>
            <w:tcW w:w="1914" w:type="dxa"/>
            <w:vMerge w:val="restart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Возраст</w:t>
            </w:r>
          </w:p>
        </w:tc>
        <w:tc>
          <w:tcPr>
            <w:tcW w:w="3828" w:type="dxa"/>
            <w:gridSpan w:val="2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3829" w:type="dxa"/>
            <w:gridSpan w:val="2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школы</w:t>
            </w:r>
          </w:p>
        </w:tc>
      </w:tr>
      <w:tr w:rsidR="000B4DFB" w:rsidRPr="00E37175" w:rsidTr="00293460">
        <w:tc>
          <w:tcPr>
            <w:tcW w:w="1914" w:type="dxa"/>
            <w:vMerge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1914" w:type="dxa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1915" w:type="dxa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0B4DFB" w:rsidRPr="00E37175" w:rsidTr="00293460">
        <w:tc>
          <w:tcPr>
            <w:tcW w:w="1914" w:type="dxa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до 25 лет</w:t>
            </w:r>
          </w:p>
        </w:tc>
        <w:tc>
          <w:tcPr>
            <w:tcW w:w="1914" w:type="dxa"/>
          </w:tcPr>
          <w:p w:rsidR="00FC1567" w:rsidRPr="00E37175" w:rsidRDefault="00A85A6C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FC1567" w:rsidRPr="00E37175" w:rsidRDefault="00A85A6C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C1567" w:rsidRPr="00E37175" w:rsidRDefault="00B57233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FC1567" w:rsidRPr="00E37175" w:rsidRDefault="00B57233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5,5</w:t>
            </w:r>
          </w:p>
        </w:tc>
      </w:tr>
      <w:tr w:rsidR="000B4DFB" w:rsidRPr="00E37175" w:rsidTr="00293460">
        <w:tc>
          <w:tcPr>
            <w:tcW w:w="1914" w:type="dxa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до 35 лет</w:t>
            </w:r>
          </w:p>
        </w:tc>
        <w:tc>
          <w:tcPr>
            <w:tcW w:w="1914" w:type="dxa"/>
          </w:tcPr>
          <w:p w:rsidR="00FC1567" w:rsidRPr="00E37175" w:rsidRDefault="00A85A6C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</w:tcPr>
          <w:p w:rsidR="00FC1567" w:rsidRPr="00E37175" w:rsidRDefault="00A85A6C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16,8</w:t>
            </w:r>
          </w:p>
        </w:tc>
        <w:tc>
          <w:tcPr>
            <w:tcW w:w="1914" w:type="dxa"/>
          </w:tcPr>
          <w:p w:rsidR="00FC1567" w:rsidRPr="00E37175" w:rsidRDefault="00B57233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1915" w:type="dxa"/>
          </w:tcPr>
          <w:p w:rsidR="00FC1567" w:rsidRPr="00E37175" w:rsidRDefault="000204E9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14,1</w:t>
            </w:r>
          </w:p>
        </w:tc>
      </w:tr>
      <w:tr w:rsidR="000B4DFB" w:rsidRPr="00E37175" w:rsidTr="00293460">
        <w:tc>
          <w:tcPr>
            <w:tcW w:w="1914" w:type="dxa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до 50 лет</w:t>
            </w:r>
          </w:p>
        </w:tc>
        <w:tc>
          <w:tcPr>
            <w:tcW w:w="1914" w:type="dxa"/>
          </w:tcPr>
          <w:p w:rsidR="00FC1567" w:rsidRPr="00E37175" w:rsidRDefault="00A85A6C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1914" w:type="dxa"/>
          </w:tcPr>
          <w:p w:rsidR="00FC1567" w:rsidRPr="00E37175" w:rsidRDefault="00A85A6C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41,6</w:t>
            </w:r>
          </w:p>
        </w:tc>
        <w:tc>
          <w:tcPr>
            <w:tcW w:w="1914" w:type="dxa"/>
          </w:tcPr>
          <w:p w:rsidR="00FC1567" w:rsidRPr="00E37175" w:rsidRDefault="00B57233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196</w:t>
            </w:r>
          </w:p>
        </w:tc>
        <w:tc>
          <w:tcPr>
            <w:tcW w:w="1915" w:type="dxa"/>
          </w:tcPr>
          <w:p w:rsidR="00FC1567" w:rsidRPr="00E37175" w:rsidRDefault="000204E9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33,2</w:t>
            </w:r>
          </w:p>
        </w:tc>
      </w:tr>
      <w:tr w:rsidR="000B4DFB" w:rsidRPr="00E37175" w:rsidTr="00293460">
        <w:tc>
          <w:tcPr>
            <w:tcW w:w="1914" w:type="dxa"/>
          </w:tcPr>
          <w:p w:rsidR="00FC1567" w:rsidRPr="00E37175" w:rsidRDefault="00FC1567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более 50 лет</w:t>
            </w:r>
          </w:p>
        </w:tc>
        <w:tc>
          <w:tcPr>
            <w:tcW w:w="1914" w:type="dxa"/>
          </w:tcPr>
          <w:p w:rsidR="00FC1567" w:rsidRPr="00E37175" w:rsidRDefault="00A85A6C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1914" w:type="dxa"/>
          </w:tcPr>
          <w:p w:rsidR="00FC1567" w:rsidRPr="00E37175" w:rsidRDefault="00A85A6C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32,7</w:t>
            </w:r>
          </w:p>
        </w:tc>
        <w:tc>
          <w:tcPr>
            <w:tcW w:w="1914" w:type="dxa"/>
          </w:tcPr>
          <w:p w:rsidR="00FC1567" w:rsidRPr="00E37175" w:rsidRDefault="00B57233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277</w:t>
            </w:r>
          </w:p>
        </w:tc>
        <w:tc>
          <w:tcPr>
            <w:tcW w:w="1915" w:type="dxa"/>
          </w:tcPr>
          <w:p w:rsidR="00FC1567" w:rsidRPr="00E37175" w:rsidRDefault="000204E9" w:rsidP="00E371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175">
              <w:rPr>
                <w:rFonts w:ascii="Times New Roman" w:eastAsiaTheme="minorHAnsi" w:hAnsi="Times New Roman"/>
                <w:sz w:val="24"/>
                <w:szCs w:val="24"/>
              </w:rPr>
              <w:t>47,0</w:t>
            </w:r>
          </w:p>
        </w:tc>
      </w:tr>
    </w:tbl>
    <w:p w:rsidR="00FC1567" w:rsidRPr="00E37175" w:rsidRDefault="001D3E81" w:rsidP="00E3717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37175">
        <w:rPr>
          <w:rFonts w:ascii="Times New Roman" w:eastAsiaTheme="minorHAnsi" w:hAnsi="Times New Roman"/>
          <w:sz w:val="28"/>
          <w:szCs w:val="28"/>
        </w:rPr>
        <w:t>В общеобразовательных учреждениях 66.4% педагогов имеют стаж работы более 20 лет, а до 10 лет – 18%.</w:t>
      </w:r>
    </w:p>
    <w:p w:rsidR="00423253" w:rsidRPr="00E37175" w:rsidRDefault="00423253" w:rsidP="00E37175">
      <w:pPr>
        <w:autoSpaceDE w:val="0"/>
        <w:autoSpaceDN w:val="0"/>
        <w:adjustRightInd w:val="0"/>
        <w:spacing w:after="0"/>
        <w:ind w:firstLine="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7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образовательных учреждениях работает 39 молодых специалистов (стаж работы до 5 лет). В 2016 году в образовательные учреждения прибыло </w:t>
      </w:r>
      <w:r w:rsidR="00AA0DFB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37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молодых специалист</w:t>
      </w:r>
      <w:r w:rsidR="00AA0DFB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E37175">
        <w:rPr>
          <w:rFonts w:ascii="Times New Roman" w:eastAsia="Times New Roman" w:hAnsi="Times New Roman"/>
          <w:bCs/>
          <w:sz w:val="28"/>
          <w:szCs w:val="28"/>
          <w:lang w:eastAsia="ru-RU"/>
        </w:rPr>
        <w:t>, в 2017 году- 18 молодых специалистов, в 2018 году прибыло 2, в 2019 –  8 молодых специалистов, в 2020 планируется прибытие 4 молодых специалистов.</w:t>
      </w:r>
    </w:p>
    <w:p w:rsidR="00FC1567" w:rsidRPr="00F1549C" w:rsidRDefault="00FC1567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lastRenderedPageBreak/>
        <w:t xml:space="preserve">Сегодня проблема обеспеченности педагогического процесса решается за счет увеличения нагрузки педагогов.  Всего в образовательных организациях </w:t>
      </w:r>
      <w:r w:rsidR="000B4DFB" w:rsidRPr="00F1549C">
        <w:rPr>
          <w:rFonts w:ascii="Times New Roman" w:eastAsiaTheme="minorHAnsi" w:hAnsi="Times New Roman"/>
          <w:sz w:val="26"/>
          <w:szCs w:val="26"/>
        </w:rPr>
        <w:t>42вакансии</w:t>
      </w:r>
      <w:r w:rsidRPr="00F1549C">
        <w:rPr>
          <w:rFonts w:ascii="Times New Roman" w:eastAsiaTheme="minorHAnsi" w:hAnsi="Times New Roman"/>
          <w:sz w:val="26"/>
          <w:szCs w:val="26"/>
        </w:rPr>
        <w:t>: воспитатели, педагоги-психологи, учителя начальных классов, русского языка и литературы, английского язы</w:t>
      </w:r>
      <w:r w:rsidR="000B4DFB" w:rsidRPr="00F1549C">
        <w:rPr>
          <w:rFonts w:ascii="Times New Roman" w:eastAsiaTheme="minorHAnsi" w:hAnsi="Times New Roman"/>
          <w:sz w:val="26"/>
          <w:szCs w:val="26"/>
        </w:rPr>
        <w:t>ка, математики,  истории и др.</w:t>
      </w:r>
    </w:p>
    <w:p w:rsidR="00DC1B97" w:rsidRPr="00F1549C" w:rsidRDefault="00DC1B97" w:rsidP="00E3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F1549C">
        <w:rPr>
          <w:rFonts w:ascii="Times New Roman" w:eastAsiaTheme="minorHAnsi" w:hAnsi="Times New Roman"/>
          <w:bCs/>
          <w:sz w:val="26"/>
          <w:szCs w:val="26"/>
        </w:rPr>
        <w:t xml:space="preserve">Надеемся, что принятый </w:t>
      </w:r>
      <w:r w:rsidR="000B4DFB" w:rsidRPr="00F1549C">
        <w:rPr>
          <w:rFonts w:ascii="Times New Roman" w:eastAsiaTheme="minorHAnsi" w:hAnsi="Times New Roman"/>
          <w:bCs/>
          <w:sz w:val="26"/>
          <w:szCs w:val="26"/>
        </w:rPr>
        <w:t>8 июня 2020 года ФЗ № 165 «О внесении изменений в ст. 46 и ст. 108  Федерального закона «Об образовании в РФ»»</w:t>
      </w:r>
      <w:r w:rsidR="00D904FB" w:rsidRPr="00F1549C">
        <w:rPr>
          <w:rFonts w:ascii="Times New Roman" w:eastAsiaTheme="minorHAnsi" w:hAnsi="Times New Roman"/>
          <w:bCs/>
          <w:sz w:val="26"/>
          <w:szCs w:val="26"/>
        </w:rPr>
        <w:t>, который позволит</w:t>
      </w:r>
      <w:r w:rsidRPr="00F1549C">
        <w:rPr>
          <w:rFonts w:ascii="Times New Roman" w:eastAsiaTheme="minorHAnsi" w:hAnsi="Times New Roman"/>
          <w:bCs/>
          <w:sz w:val="26"/>
          <w:szCs w:val="26"/>
        </w:rPr>
        <w:t xml:space="preserve"> работать студентам после 3 курса </w:t>
      </w:r>
      <w:r w:rsidR="000B4DFB" w:rsidRPr="00F1549C">
        <w:rPr>
          <w:rFonts w:ascii="Times New Roman" w:eastAsiaTheme="minorHAnsi" w:hAnsi="Times New Roman"/>
          <w:bCs/>
          <w:sz w:val="26"/>
          <w:szCs w:val="26"/>
        </w:rPr>
        <w:t>п</w:t>
      </w:r>
      <w:r w:rsidRPr="00F1549C">
        <w:rPr>
          <w:rFonts w:ascii="Times New Roman" w:eastAsiaTheme="minorHAnsi" w:hAnsi="Times New Roman"/>
          <w:bCs/>
          <w:sz w:val="26"/>
          <w:szCs w:val="26"/>
        </w:rPr>
        <w:t>едагогических вузов, поможет решить кадровый вопрос.</w:t>
      </w:r>
    </w:p>
    <w:p w:rsidR="006E5C10" w:rsidRDefault="006E5C10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6E5C10">
        <w:rPr>
          <w:rFonts w:ascii="Times New Roman" w:eastAsiaTheme="minorHAnsi" w:hAnsi="Times New Roman"/>
          <w:sz w:val="26"/>
          <w:szCs w:val="26"/>
        </w:rPr>
        <w:t xml:space="preserve">Всеми образовательными </w:t>
      </w:r>
      <w:r>
        <w:rPr>
          <w:rFonts w:ascii="Times New Roman" w:eastAsiaTheme="minorHAnsi" w:hAnsi="Times New Roman"/>
          <w:sz w:val="26"/>
          <w:szCs w:val="26"/>
        </w:rPr>
        <w:t>организациями Узловского района</w:t>
      </w:r>
      <w:r w:rsidRPr="006E5C10">
        <w:rPr>
          <w:rFonts w:ascii="Times New Roman" w:eastAsiaTheme="minorHAnsi" w:hAnsi="Times New Roman"/>
          <w:sz w:val="26"/>
          <w:szCs w:val="26"/>
        </w:rPr>
        <w:t xml:space="preserve"> применяются меры по повышению эффективности и оценки результативности бюджетных расходов, ориентированных на качество предоставляемых услуг, контролируется целевое и эффективное расходование бюджетных средств.</w:t>
      </w:r>
    </w:p>
    <w:p w:rsidR="001D6EC6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t>В 2019 году бюджет в сфере образования исполнен в сумме 1 160 562 646,20 рублей</w:t>
      </w:r>
    </w:p>
    <w:p w:rsidR="001D6EC6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t>•</w:t>
      </w:r>
      <w:r w:rsidRPr="00F1549C">
        <w:rPr>
          <w:rFonts w:ascii="Times New Roman" w:eastAsiaTheme="minorHAnsi" w:hAnsi="Times New Roman"/>
          <w:sz w:val="26"/>
          <w:szCs w:val="26"/>
        </w:rPr>
        <w:tab/>
        <w:t>Из федерального бюджета 1 621 815,77 рублей;</w:t>
      </w:r>
    </w:p>
    <w:p w:rsidR="001D6EC6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t>•</w:t>
      </w:r>
      <w:r w:rsidRPr="00F1549C">
        <w:rPr>
          <w:rFonts w:ascii="Times New Roman" w:eastAsiaTheme="minorHAnsi" w:hAnsi="Times New Roman"/>
          <w:sz w:val="26"/>
          <w:szCs w:val="26"/>
        </w:rPr>
        <w:tab/>
        <w:t>Из бюджета Тульской области 816 725 345,71 рублей;</w:t>
      </w:r>
    </w:p>
    <w:p w:rsidR="001D6EC6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t>•</w:t>
      </w:r>
      <w:r w:rsidRPr="00F1549C">
        <w:rPr>
          <w:rFonts w:ascii="Times New Roman" w:eastAsiaTheme="minorHAnsi" w:hAnsi="Times New Roman"/>
          <w:sz w:val="26"/>
          <w:szCs w:val="26"/>
        </w:rPr>
        <w:tab/>
        <w:t>Из муниципального бюджета 276 458 546,18 рублей;</w:t>
      </w:r>
    </w:p>
    <w:p w:rsidR="001D6EC6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t>•</w:t>
      </w:r>
      <w:r w:rsidRPr="00F1549C">
        <w:rPr>
          <w:rFonts w:ascii="Times New Roman" w:eastAsiaTheme="minorHAnsi" w:hAnsi="Times New Roman"/>
          <w:sz w:val="26"/>
          <w:szCs w:val="26"/>
        </w:rPr>
        <w:tab/>
        <w:t>Из внебюджетных источников 65 756 938,54 рублей.</w:t>
      </w:r>
    </w:p>
    <w:p w:rsidR="001D6EC6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1D6EC6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t>В 2020 году бюджет в сфере образования запланирован в сумме 1 191 465 679,44 рублей</w:t>
      </w:r>
    </w:p>
    <w:p w:rsidR="001D6EC6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t>•</w:t>
      </w:r>
      <w:r w:rsidRPr="00F1549C">
        <w:rPr>
          <w:rFonts w:ascii="Times New Roman" w:eastAsiaTheme="minorHAnsi" w:hAnsi="Times New Roman"/>
          <w:sz w:val="26"/>
          <w:szCs w:val="26"/>
        </w:rPr>
        <w:tab/>
        <w:t>Из федерального бюджета 12 988 780,00 рублей;</w:t>
      </w:r>
    </w:p>
    <w:p w:rsidR="001D6EC6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t>•</w:t>
      </w:r>
      <w:r w:rsidRPr="00F1549C">
        <w:rPr>
          <w:rFonts w:ascii="Times New Roman" w:eastAsiaTheme="minorHAnsi" w:hAnsi="Times New Roman"/>
          <w:sz w:val="26"/>
          <w:szCs w:val="26"/>
        </w:rPr>
        <w:tab/>
        <w:t>Из бюджета Тульской области 842 739 869,86 рублей;</w:t>
      </w:r>
    </w:p>
    <w:p w:rsidR="001D6EC6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t>•</w:t>
      </w:r>
      <w:r w:rsidRPr="00F1549C">
        <w:rPr>
          <w:rFonts w:ascii="Times New Roman" w:eastAsiaTheme="minorHAnsi" w:hAnsi="Times New Roman"/>
          <w:sz w:val="26"/>
          <w:szCs w:val="26"/>
        </w:rPr>
        <w:tab/>
        <w:t>Из муниципального бюджета 281 768 765,17 рублей;</w:t>
      </w:r>
    </w:p>
    <w:p w:rsidR="00FC1567" w:rsidRPr="00F1549C" w:rsidRDefault="001D6EC6" w:rsidP="001D6EC6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1549C">
        <w:rPr>
          <w:rFonts w:ascii="Times New Roman" w:eastAsiaTheme="minorHAnsi" w:hAnsi="Times New Roman"/>
          <w:sz w:val="26"/>
          <w:szCs w:val="26"/>
        </w:rPr>
        <w:t>•</w:t>
      </w:r>
      <w:r w:rsidRPr="00F1549C">
        <w:rPr>
          <w:rFonts w:ascii="Times New Roman" w:eastAsiaTheme="minorHAnsi" w:hAnsi="Times New Roman"/>
          <w:sz w:val="26"/>
          <w:szCs w:val="26"/>
        </w:rPr>
        <w:tab/>
        <w:t>Из внебюджетных источников 53 968 264,41 рублей.</w:t>
      </w:r>
    </w:p>
    <w:p w:rsidR="00FC1567" w:rsidRPr="00E37175" w:rsidRDefault="00FC1567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4565FB" w:rsidRPr="00E37175" w:rsidRDefault="004565FB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 xml:space="preserve">Анализ деятельности уровней муниципальной системы образования по традиции начнем с </w:t>
      </w:r>
      <w:r w:rsidRPr="00E37175">
        <w:rPr>
          <w:rFonts w:ascii="Times New Roman" w:eastAsiaTheme="minorHAnsi" w:hAnsi="Times New Roman"/>
          <w:b/>
          <w:bCs/>
          <w:color w:val="FF0000"/>
          <w:sz w:val="26"/>
          <w:szCs w:val="26"/>
        </w:rPr>
        <w:t>дошкольного образования</w:t>
      </w:r>
      <w:r w:rsidRPr="00E37175">
        <w:rPr>
          <w:rFonts w:ascii="Times New Roman" w:eastAsiaTheme="minorHAnsi" w:hAnsi="Times New Roman"/>
          <w:color w:val="FF0000"/>
          <w:sz w:val="26"/>
          <w:szCs w:val="26"/>
        </w:rPr>
        <w:t xml:space="preserve">, </w:t>
      </w:r>
      <w:r w:rsidRPr="00E37175">
        <w:rPr>
          <w:rFonts w:ascii="Times New Roman" w:eastAsiaTheme="minorHAnsi" w:hAnsi="Times New Roman"/>
          <w:sz w:val="26"/>
          <w:szCs w:val="26"/>
        </w:rPr>
        <w:t>которому в последнее время на государственном уровне уделяется значительное внимание.</w:t>
      </w:r>
    </w:p>
    <w:p w:rsidR="006B3803" w:rsidRPr="00E37175" w:rsidRDefault="006B3803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 xml:space="preserve">В 2019-2020 учебном  году в муниципальной системе дошкольного образования  Узловского района образовательные услуги по программам дошкольного образования  </w:t>
      </w:r>
      <w:r w:rsidR="00496605" w:rsidRPr="00E37175">
        <w:rPr>
          <w:rFonts w:ascii="Times New Roman" w:eastAsiaTheme="minorHAnsi" w:hAnsi="Times New Roman"/>
          <w:sz w:val="26"/>
          <w:szCs w:val="26"/>
        </w:rPr>
        <w:t>получали–</w:t>
      </w:r>
      <w:r w:rsidRPr="00E37175">
        <w:rPr>
          <w:rFonts w:ascii="Times New Roman" w:eastAsiaTheme="minorHAnsi" w:hAnsi="Times New Roman"/>
          <w:sz w:val="26"/>
          <w:szCs w:val="26"/>
        </w:rPr>
        <w:t xml:space="preserve"> 3422</w:t>
      </w:r>
      <w:r w:rsidR="00496605" w:rsidRPr="00E37175">
        <w:rPr>
          <w:rFonts w:ascii="Times New Roman" w:eastAsiaTheme="minorHAnsi" w:hAnsi="Times New Roman"/>
          <w:sz w:val="26"/>
          <w:szCs w:val="26"/>
        </w:rPr>
        <w:t xml:space="preserve"> воспитанника</w:t>
      </w:r>
      <w:r w:rsidRPr="00E37175">
        <w:rPr>
          <w:rFonts w:ascii="Times New Roman" w:eastAsiaTheme="minorHAnsi" w:hAnsi="Times New Roman"/>
          <w:sz w:val="26"/>
          <w:szCs w:val="26"/>
        </w:rPr>
        <w:t>.</w:t>
      </w:r>
    </w:p>
    <w:p w:rsidR="006B3803" w:rsidRPr="00E37175" w:rsidRDefault="006B3803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lastRenderedPageBreak/>
        <w:t xml:space="preserve">В рамках реализации национального проекта "Демография" в период комплектования с 01.07.2020 в образовательные организации, реализующие программы дошкольного образования, из электронной очереди было направлено  472 ребенка, в очереди осталось 27 детей до 3 лет, которые получат места в процессе доукомплектования до 31.12.2020.  В течение 2019-2020 учебного года в очереди на зачисление в детский сад стоял 1 ребенок, который получил место 01.07.2020. </w:t>
      </w:r>
    </w:p>
    <w:p w:rsidR="006B3803" w:rsidRPr="00E37175" w:rsidRDefault="006B3803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На протяжении ряда лет в Узловском районе обеспечивается 100 % доступность дошкольного образования: очерёдность с 3 до 7 лет в районе отсутствует.</w:t>
      </w:r>
    </w:p>
    <w:p w:rsidR="006B3803" w:rsidRPr="00E37175" w:rsidRDefault="006B3803" w:rsidP="00E37175">
      <w:pPr>
        <w:shd w:val="clear" w:color="auto" w:fill="FFFFFF"/>
        <w:spacing w:after="0" w:line="360" w:lineRule="atLeast"/>
        <w:ind w:right="-3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bCs/>
          <w:sz w:val="26"/>
          <w:szCs w:val="26"/>
          <w:lang w:eastAsia="ru-RU"/>
        </w:rPr>
        <w:t>Одним из ключевых факторов обеспечения доступности дошкольного образования является оказание муниципальной услуги по приему заявлений, постановке на учет и зачислению детей в образовательные организации, реализующие программы дошкольного образования, в электронном виде. Выполняя 601 указ Президента Российской Федерации, проведя большую информационно-просветительскую работу, оказывая услуги населению в единой системе идентификации и аутентификации на официальном интернет-портале государственных услуг, комитет образования добился хороших результатов: 90,3 % заявителей (891 человек) получили услугу в электронном виде</w:t>
      </w:r>
      <w:r w:rsidRPr="00E37175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.</w:t>
      </w:r>
    </w:p>
    <w:p w:rsidR="006B3803" w:rsidRPr="00E37175" w:rsidRDefault="006B3803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В контексте реализации федерального проекта «Поддержка семей, имеющих детей» 8 муниципальных консультативно-методических центров для повышения компетентности родителей в вопросах образования и воспитания, в том числе для раннего развития детей в возрасте до трех лет, в течение учебного года осуществляли помощь законным представителям детей, не посещающих дошкольные образовательные учреждения, путем предоставления услуг психолого-педагогической, методической и консультативной помощи. За год услугами КМЦ воспользовались </w:t>
      </w: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 xml:space="preserve">327 семей, в том числе 16 детей-инвалидов.  </w:t>
      </w:r>
    </w:p>
    <w:p w:rsidR="006B3803" w:rsidRPr="00E37175" w:rsidRDefault="006B3803" w:rsidP="00E3717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Большое внимание уделяется образованию, воспитанию и развитию детей с ограниченными возможностями здоровья, детей-инвалидов.</w:t>
      </w:r>
    </w:p>
    <w:p w:rsidR="006B3803" w:rsidRPr="00E37175" w:rsidRDefault="006B3803" w:rsidP="00E3717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175">
        <w:rPr>
          <w:rFonts w:ascii="Times New Roman" w:eastAsiaTheme="minorHAnsi" w:hAnsi="Times New Roman"/>
          <w:sz w:val="26"/>
          <w:szCs w:val="26"/>
        </w:rPr>
        <w:t>По адаптированным образовательным программам обучаются и  воспитываются 163 ребенка  с ОВЗ, 16 детей с туберкулезной интоксикацией посещают группу оздоровительной направленности, 36 детей-инвалидов получают необходимое индивидуальное психолого-педагогическое сопровождение, предусмотренное программами реабилитации (абилитации).</w:t>
      </w: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>В 2019 году впервые в районе открыто 11 групп комбинированной направленности для реализации инклюзивного образования и введены штатные единицы тьюторов и ассистентов, а также для оказания индивидуальной коррекционной помощи детям с особыми образовательными потребностями в детские сады пришли 9 учителей-логопедов и  4 учителя-дефектолога.</w:t>
      </w:r>
    </w:p>
    <w:p w:rsidR="006B3803" w:rsidRPr="00E37175" w:rsidRDefault="006B3803" w:rsidP="00E37175">
      <w:pPr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E37175">
        <w:rPr>
          <w:rFonts w:ascii="Times New Roman" w:eastAsiaTheme="minorHAnsi" w:hAnsi="Times New Roman"/>
          <w:sz w:val="26"/>
          <w:szCs w:val="26"/>
          <w:lang w:eastAsia="ru-RU"/>
        </w:rPr>
        <w:lastRenderedPageBreak/>
        <w:t xml:space="preserve">В связи с пандемией коронавируса мероприятия 2020 года проводились в режимах онлайн и офлайн. Дистанционные формы, а также широкое участие в различных акциях посредством социальных сетей открыли перед педагогическим сообществом новые горизонты и возможности. Цикл мероприятий был посвящен 75-летию Победы, блоки мероприятий – Дню России, Дню города Узловая, Дню семьи, любви и верности. Более 1000 воспитанников в социальных сетях опубликовали фото и видео материалы, что нашло отклик в широких слоях общественности. </w:t>
      </w:r>
    </w:p>
    <w:p w:rsidR="006B3803" w:rsidRPr="00E37175" w:rsidRDefault="006B3803" w:rsidP="00E37175">
      <w:pPr>
        <w:jc w:val="both"/>
        <w:rPr>
          <w:rFonts w:ascii="Times New Roman" w:eastAsiaTheme="minorHAnsi" w:hAnsi="Times New Roman"/>
          <w:sz w:val="26"/>
          <w:szCs w:val="26"/>
          <w:shd w:val="clear" w:color="auto" w:fill="FFFFFF"/>
        </w:rPr>
      </w:pPr>
      <w:r w:rsidRPr="00E37175">
        <w:rPr>
          <w:rFonts w:ascii="Times New Roman" w:eastAsiaTheme="minorHAnsi" w:hAnsi="Times New Roman"/>
          <w:sz w:val="26"/>
          <w:szCs w:val="26"/>
          <w:shd w:val="clear" w:color="auto" w:fill="FFFFFF"/>
        </w:rPr>
        <w:t>Федеральный проект «Учитель будущего» нацеливает педагогических работников на постоянное повышение профессионального роста, в связи с чем  147 (49%) педагогических работников системы дошкольного образования повысили уровень профессионального мастерства в форматах непрерывного образования через курсы повышения квалификации и переподготовки различной направленности.</w:t>
      </w:r>
    </w:p>
    <w:p w:rsidR="006B3803" w:rsidRPr="00E37175" w:rsidRDefault="006B3803" w:rsidP="00E37175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E37175">
        <w:rPr>
          <w:rFonts w:ascii="Times New Roman" w:eastAsiaTheme="minorHAnsi" w:hAnsi="Times New Roman"/>
          <w:sz w:val="26"/>
          <w:szCs w:val="26"/>
          <w:shd w:val="clear" w:color="auto" w:fill="FFFFFF"/>
        </w:rPr>
        <w:t>Как показатель профессионализма Узловских дошкольных педагогов – победа воспитателя д/с № 5 Иванниковой Н.А. в региональном этапе конкурса профессионального мастерства «Воспитатель года» (1 место) и награждение руководителя д/с № 6 Молчановой Л.Г. знаком отличия «За заслуги перед городом Узловая».</w:t>
      </w:r>
    </w:p>
    <w:p w:rsidR="0092240A" w:rsidRPr="00E37175" w:rsidRDefault="0092240A" w:rsidP="00E37175">
      <w:pPr>
        <w:jc w:val="both"/>
        <w:rPr>
          <w:rFonts w:ascii="Times New Roman" w:hAnsi="Times New Roman"/>
          <w:b/>
          <w:sz w:val="26"/>
          <w:szCs w:val="26"/>
        </w:rPr>
      </w:pPr>
      <w:r w:rsidRPr="00E37175">
        <w:rPr>
          <w:rFonts w:ascii="Times New Roman" w:hAnsi="Times New Roman"/>
          <w:b/>
          <w:sz w:val="26"/>
          <w:szCs w:val="26"/>
        </w:rPr>
        <w:t>Школьное образование.</w:t>
      </w:r>
    </w:p>
    <w:p w:rsidR="0092240A" w:rsidRPr="00E37175" w:rsidRDefault="0092240A" w:rsidP="00E3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В 27 общеобразовательных организациях  в 2019-2020 учебномгоду обучались  6967 чел., что на 13 чел. меньше, чем в 2018-2019 уч.году.</w:t>
      </w:r>
    </w:p>
    <w:p w:rsidR="00B75FA8" w:rsidRPr="00E37175" w:rsidRDefault="00B75FA8" w:rsidP="00E3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В период с 17.03.2020 по 5.06.2020 во время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 во всех общеобразовательных организациях Узловского района было организовано обучение с помощью дистанционных технологий.</w:t>
      </w:r>
    </w:p>
    <w:p w:rsidR="00B75FA8" w:rsidRPr="00E37175" w:rsidRDefault="00B75FA8" w:rsidP="00E3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Учителями были созданы условия, где посредством интернета, электронной почты, в режиме онлайн проходило объяснение материала и проводилась проверка знаний. В этом режиме задавались домашние задания, ставились отметки. Обучение с помощью дистанционных технологий предусматривало следующие варианты получения и проверки знаний:</w:t>
      </w:r>
    </w:p>
    <w:p w:rsidR="00B75FA8" w:rsidRPr="00E37175" w:rsidRDefault="00B75FA8" w:rsidP="00E3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• расписание занятий через онлайн-сервисы, размещен методический материал для самостоятельного изучения, время проведения онлайн-уроков, сроки сдачи контрольных тестов и заданий обговаривались с родителями и учениками;</w:t>
      </w:r>
    </w:p>
    <w:p w:rsidR="00B75FA8" w:rsidRPr="00E37175" w:rsidRDefault="00B75FA8" w:rsidP="00E3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• использование видеоуроков, онлайн-чатов с учителями, телеконференции, тестирование через интернет и мобильную связь;</w:t>
      </w:r>
    </w:p>
    <w:p w:rsidR="00B75FA8" w:rsidRPr="00E37175" w:rsidRDefault="00B75FA8" w:rsidP="00E3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• для работы с учениками использовались онлайн-программы, одобренные Минпросвещения РФ (Российская электронная школа, Яндекс.Учебник, Учи.ру, Якласс, Skyes, Zoom,Решу ЕГЭ,ОГЭ, Сетевой город. Образование, а также возможности мобильной связи ;</w:t>
      </w:r>
    </w:p>
    <w:p w:rsidR="00365A39" w:rsidRPr="00E37175" w:rsidRDefault="00B75FA8" w:rsidP="00E3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sz w:val="26"/>
          <w:szCs w:val="26"/>
        </w:rPr>
        <w:t>• отметки за пройденные тесты и выполнение работ выставлялись в электронный дневник на платформе «Сетевой город».</w:t>
      </w:r>
    </w:p>
    <w:p w:rsidR="000865C5" w:rsidRPr="00E37175" w:rsidRDefault="000865C5" w:rsidP="00E3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865C5" w:rsidRPr="00E37175" w:rsidRDefault="000865C5" w:rsidP="00E3717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Дистанционное обучение, на которое были переведены школьники в период обострения пандемии, выявило ряд проблем технического и материального характера. В частности, некоторые обучающиеся не могли подключиться к онлайн-урокам, поскольку не имели необходимых технических возможностей (отсутствие ноутбука, доступа в Интернет, периодические сбои в интернет-трафике и т. п.), да и не все родители поддержали идею перевода учебного процесса в дистанционный формат. дистанционное обучение в обычных условиях, не считая случаев введения режима </w:t>
      </w:r>
    </w:p>
    <w:p w:rsidR="00365A39" w:rsidRPr="00E37175" w:rsidRDefault="00365A39" w:rsidP="00E37175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E37175">
        <w:rPr>
          <w:rFonts w:ascii="Times New Roman" w:hAnsi="Times New Roman"/>
          <w:sz w:val="26"/>
          <w:szCs w:val="26"/>
        </w:rPr>
        <w:t>В современной школе ребёнку необходимо дать качественные знания, но важнее ученика мотивировать, создавать условия, чтобы каждый школьник мог раскрыть свои врожденные способности и стремился к получению более глубоких знаний. С этой целью в 2019-2020 учебном году были проведены олимпиады</w:t>
      </w:r>
      <w:r w:rsidRPr="00E37175">
        <w:rPr>
          <w:rFonts w:ascii="Times New Roman" w:hAnsi="Times New Roman"/>
          <w:color w:val="943634"/>
          <w:sz w:val="26"/>
          <w:szCs w:val="26"/>
        </w:rPr>
        <w:t xml:space="preserve">, </w:t>
      </w:r>
      <w:r w:rsidRPr="00E37175">
        <w:rPr>
          <w:rFonts w:ascii="Times New Roman" w:hAnsi="Times New Roman"/>
          <w:color w:val="FF0000"/>
          <w:sz w:val="26"/>
          <w:szCs w:val="26"/>
        </w:rPr>
        <w:t>конференции,  интеллектуальные конкурсы для учащих</w:t>
      </w:r>
      <w:r w:rsidR="003D57F3" w:rsidRPr="00E37175">
        <w:rPr>
          <w:rFonts w:ascii="Times New Roman" w:hAnsi="Times New Roman"/>
          <w:color w:val="FF0000"/>
          <w:sz w:val="26"/>
          <w:szCs w:val="26"/>
        </w:rPr>
        <w:t>с</w:t>
      </w:r>
      <w:r w:rsidRPr="00E37175">
        <w:rPr>
          <w:rFonts w:ascii="Times New Roman" w:hAnsi="Times New Roman"/>
          <w:color w:val="FF0000"/>
          <w:sz w:val="26"/>
          <w:szCs w:val="26"/>
        </w:rPr>
        <w:t xml:space="preserve">я. </w:t>
      </w:r>
    </w:p>
    <w:p w:rsidR="00365A39" w:rsidRPr="00E37175" w:rsidRDefault="00365A39" w:rsidP="00E37175">
      <w:pPr>
        <w:jc w:val="both"/>
        <w:rPr>
          <w:rFonts w:ascii="Times New Roman" w:hAnsi="Times New Roman"/>
          <w:b/>
          <w:sz w:val="26"/>
          <w:szCs w:val="26"/>
        </w:rPr>
      </w:pPr>
      <w:r w:rsidRPr="00E37175">
        <w:rPr>
          <w:rFonts w:ascii="Times New Roman" w:hAnsi="Times New Roman"/>
          <w:sz w:val="26"/>
          <w:szCs w:val="26"/>
        </w:rPr>
        <w:t xml:space="preserve">Особое место среди интеллектуальных конкурсов занимает </w:t>
      </w:r>
      <w:r w:rsidRPr="00E37175">
        <w:rPr>
          <w:rFonts w:ascii="Times New Roman" w:hAnsi="Times New Roman"/>
          <w:b/>
          <w:sz w:val="26"/>
          <w:szCs w:val="26"/>
        </w:rPr>
        <w:t xml:space="preserve">Всероссийская олимпиада школьников. </w:t>
      </w:r>
    </w:p>
    <w:p w:rsidR="00365A39" w:rsidRPr="00E37175" w:rsidRDefault="00365A39" w:rsidP="00E37175">
      <w:pPr>
        <w:jc w:val="both"/>
        <w:rPr>
          <w:rFonts w:ascii="Times New Roman" w:hAnsi="Times New Roman"/>
          <w:b/>
          <w:sz w:val="26"/>
          <w:szCs w:val="26"/>
        </w:rPr>
      </w:pPr>
      <w:r w:rsidRPr="00E37175">
        <w:rPr>
          <w:rFonts w:ascii="Times New Roman" w:hAnsi="Times New Roman"/>
          <w:b/>
          <w:sz w:val="26"/>
          <w:szCs w:val="26"/>
        </w:rPr>
        <w:t>В период с ноября по декабрь  2019 года в Узловском районе проведен  муниципальный этап всероссийской олимпиады школьников, в котором принимали участие победители и призеры школьного этапа.</w:t>
      </w:r>
    </w:p>
    <w:p w:rsidR="00365A39" w:rsidRPr="00E37175" w:rsidRDefault="00365A39" w:rsidP="00E37175">
      <w:pPr>
        <w:jc w:val="both"/>
        <w:rPr>
          <w:rFonts w:ascii="Times New Roman" w:hAnsi="Times New Roman"/>
          <w:b/>
          <w:sz w:val="26"/>
          <w:szCs w:val="26"/>
        </w:rPr>
      </w:pPr>
      <w:r w:rsidRPr="00E37175">
        <w:rPr>
          <w:rFonts w:ascii="Times New Roman" w:hAnsi="Times New Roman"/>
          <w:b/>
          <w:sz w:val="26"/>
          <w:szCs w:val="26"/>
        </w:rPr>
        <w:t xml:space="preserve">Более 900 учащихся вели борьбу за призовые места по </w:t>
      </w:r>
      <w:r w:rsidRPr="00E37175">
        <w:rPr>
          <w:rFonts w:ascii="Times New Roman" w:hAnsi="Times New Roman"/>
          <w:i/>
          <w:sz w:val="26"/>
          <w:szCs w:val="26"/>
        </w:rPr>
        <w:t>18</w:t>
      </w:r>
      <w:r w:rsidRPr="00E37175">
        <w:rPr>
          <w:rFonts w:ascii="Times New Roman" w:hAnsi="Times New Roman"/>
          <w:b/>
          <w:sz w:val="26"/>
          <w:szCs w:val="26"/>
        </w:rPr>
        <w:t xml:space="preserve"> учебным предметам. </w:t>
      </w:r>
    </w:p>
    <w:p w:rsidR="00365A39" w:rsidRPr="00E37175" w:rsidRDefault="00365A39" w:rsidP="00E37175">
      <w:pPr>
        <w:jc w:val="both"/>
        <w:rPr>
          <w:rFonts w:ascii="Times New Roman" w:hAnsi="Times New Roman"/>
          <w:b/>
          <w:sz w:val="26"/>
          <w:szCs w:val="26"/>
        </w:rPr>
      </w:pPr>
      <w:r w:rsidRPr="00E37175">
        <w:rPr>
          <w:rFonts w:ascii="Times New Roman" w:hAnsi="Times New Roman"/>
          <w:b/>
          <w:sz w:val="26"/>
          <w:szCs w:val="26"/>
        </w:rPr>
        <w:t>По результатам муниципального этапа  олимпиады определены 208 победителей и  призеров.</w:t>
      </w:r>
    </w:p>
    <w:p w:rsidR="00365A39" w:rsidRPr="00E37175" w:rsidRDefault="00365A39" w:rsidP="00E37175">
      <w:pPr>
        <w:jc w:val="both"/>
        <w:rPr>
          <w:rFonts w:ascii="Times New Roman" w:hAnsi="Times New Roman"/>
          <w:sz w:val="26"/>
          <w:szCs w:val="26"/>
        </w:rPr>
      </w:pPr>
      <w:r w:rsidRPr="00E37175">
        <w:rPr>
          <w:rFonts w:ascii="Times New Roman" w:hAnsi="Times New Roman"/>
          <w:sz w:val="26"/>
          <w:szCs w:val="26"/>
        </w:rPr>
        <w:t>В командном зачете  лидируют по числу призовых мест школы №№ 17,1,59 (причем эта тенденция сохраняется на протяжении многих лет)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1594"/>
        <w:gridCol w:w="1790"/>
        <w:gridCol w:w="1713"/>
        <w:gridCol w:w="1595"/>
      </w:tblGrid>
      <w:tr w:rsidR="00365A39" w:rsidRPr="00E37175" w:rsidTr="00B75FA8">
        <w:tc>
          <w:tcPr>
            <w:tcW w:w="1593" w:type="dxa"/>
            <w:vMerge w:val="restart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1594" w:type="dxa"/>
            <w:vMerge w:val="restart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Число призовых мест</w:t>
            </w:r>
          </w:p>
        </w:tc>
        <w:tc>
          <w:tcPr>
            <w:tcW w:w="1790" w:type="dxa"/>
            <w:tcBorders>
              <w:bottom w:val="nil"/>
            </w:tcBorders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Количество победителей</w:t>
            </w:r>
          </w:p>
        </w:tc>
        <w:tc>
          <w:tcPr>
            <w:tcW w:w="1713" w:type="dxa"/>
            <w:tcBorders>
              <w:bottom w:val="nil"/>
            </w:tcBorders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призеров </w:t>
            </w:r>
          </w:p>
        </w:tc>
        <w:tc>
          <w:tcPr>
            <w:tcW w:w="1595" w:type="dxa"/>
            <w:vMerge w:val="restart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Рейтинг</w:t>
            </w:r>
          </w:p>
        </w:tc>
      </w:tr>
      <w:tr w:rsidR="00365A39" w:rsidRPr="00E37175" w:rsidTr="003F6788">
        <w:trPr>
          <w:trHeight w:val="98"/>
        </w:trPr>
        <w:tc>
          <w:tcPr>
            <w:tcW w:w="1593" w:type="dxa"/>
            <w:vMerge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4" w:type="dxa"/>
            <w:vMerge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  <w:vMerge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A39" w:rsidRPr="00E37175" w:rsidTr="00B75FA8">
        <w:tc>
          <w:tcPr>
            <w:tcW w:w="1593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175">
              <w:rPr>
                <w:rFonts w:ascii="Times New Roman" w:hAnsi="Times New Roman"/>
                <w:sz w:val="26"/>
                <w:szCs w:val="26"/>
              </w:rPr>
              <w:t>МБОУ СОШ №17</w:t>
            </w:r>
          </w:p>
        </w:tc>
        <w:tc>
          <w:tcPr>
            <w:tcW w:w="1594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43</w:t>
            </w:r>
          </w:p>
        </w:tc>
        <w:tc>
          <w:tcPr>
            <w:tcW w:w="1790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13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595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365A39" w:rsidRPr="00E37175" w:rsidTr="00B75FA8">
        <w:tc>
          <w:tcPr>
            <w:tcW w:w="1593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175">
              <w:rPr>
                <w:rFonts w:ascii="Times New Roman" w:hAnsi="Times New Roman"/>
                <w:sz w:val="26"/>
                <w:szCs w:val="26"/>
              </w:rPr>
              <w:t>МБОУ СОШ №1</w:t>
            </w:r>
          </w:p>
        </w:tc>
        <w:tc>
          <w:tcPr>
            <w:tcW w:w="1594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1790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13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595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II </w:t>
            </w: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</w:tr>
      <w:tr w:rsidR="00365A39" w:rsidRPr="00E37175" w:rsidTr="00B75FA8">
        <w:tc>
          <w:tcPr>
            <w:tcW w:w="1593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175">
              <w:rPr>
                <w:rFonts w:ascii="Times New Roman" w:hAnsi="Times New Roman"/>
                <w:sz w:val="26"/>
                <w:szCs w:val="26"/>
              </w:rPr>
              <w:t>МБОУ СОШ №59</w:t>
            </w:r>
          </w:p>
        </w:tc>
        <w:tc>
          <w:tcPr>
            <w:tcW w:w="1594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1790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713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595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III </w:t>
            </w: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</w:tr>
      <w:tr w:rsidR="00365A39" w:rsidRPr="00E37175" w:rsidTr="00B75FA8">
        <w:tc>
          <w:tcPr>
            <w:tcW w:w="1593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175">
              <w:rPr>
                <w:rFonts w:ascii="Times New Roman" w:hAnsi="Times New Roman"/>
                <w:sz w:val="26"/>
                <w:szCs w:val="26"/>
              </w:rPr>
              <w:t>МАОУ СОШ №61</w:t>
            </w:r>
          </w:p>
        </w:tc>
        <w:tc>
          <w:tcPr>
            <w:tcW w:w="1594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790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713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595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IV </w:t>
            </w: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</w:tr>
      <w:tr w:rsidR="00365A39" w:rsidRPr="00E37175" w:rsidTr="00B75FA8">
        <w:tc>
          <w:tcPr>
            <w:tcW w:w="1593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175">
              <w:rPr>
                <w:rFonts w:ascii="Times New Roman" w:hAnsi="Times New Roman"/>
                <w:sz w:val="26"/>
                <w:szCs w:val="26"/>
              </w:rPr>
              <w:lastRenderedPageBreak/>
              <w:t>МБОУ СОШ №22</w:t>
            </w:r>
          </w:p>
        </w:tc>
        <w:tc>
          <w:tcPr>
            <w:tcW w:w="1594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790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713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595" w:type="dxa"/>
          </w:tcPr>
          <w:p w:rsidR="00365A39" w:rsidRPr="00E37175" w:rsidRDefault="00365A39" w:rsidP="00E371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V </w:t>
            </w: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</w:tr>
    </w:tbl>
    <w:p w:rsidR="000E0A1E" w:rsidRPr="00E37175" w:rsidRDefault="000E0A1E" w:rsidP="00E3717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37175">
        <w:rPr>
          <w:rFonts w:ascii="Times New Roman" w:hAnsi="Times New Roman"/>
          <w:sz w:val="26"/>
          <w:szCs w:val="26"/>
        </w:rPr>
        <w:t xml:space="preserve">Свою профессиональную компетентность, ответственность и способность наиболее полно  раскрыть индивидуальные способности учащихся показали 49 педагогов Узловского района, подготовившие по 2 и более победителей и призеров муниципального этапа олимпиады. </w:t>
      </w:r>
    </w:p>
    <w:p w:rsidR="000E0A1E" w:rsidRPr="00E37175" w:rsidRDefault="000E0A1E" w:rsidP="00E3717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37175">
        <w:rPr>
          <w:rFonts w:ascii="Times New Roman" w:hAnsi="Times New Roman"/>
          <w:sz w:val="26"/>
          <w:szCs w:val="26"/>
        </w:rPr>
        <w:t xml:space="preserve">85 узловских школьников – победителей муниципального этапа, защищали честь Узловского района на региональном этапе всероссийской олимпиады школьников. По результатам определено 10 призеров, занято 12 призовых мест в 10 предметах: русский язык, обществознание, информатика, география, биология, химия, физическая культура, ОБЖ, английский язык, технология. </w:t>
      </w:r>
    </w:p>
    <w:p w:rsidR="000E0A1E" w:rsidRPr="00E37175" w:rsidRDefault="000E0A1E" w:rsidP="00E37175">
      <w:pPr>
        <w:spacing w:after="288" w:line="240" w:lineRule="auto"/>
        <w:ind w:left="1440" w:right="115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E0A1E" w:rsidRPr="00E37175" w:rsidRDefault="000E0A1E" w:rsidP="00E37175">
      <w:pPr>
        <w:spacing w:after="288" w:line="240" w:lineRule="auto"/>
        <w:ind w:left="1440" w:right="115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A41D5" w:rsidRPr="00E37175" w:rsidRDefault="00CA41D5" w:rsidP="00E37175">
      <w:pPr>
        <w:spacing w:after="288" w:line="240" w:lineRule="auto"/>
        <w:ind w:left="1440" w:right="115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37175">
        <w:rPr>
          <w:rFonts w:ascii="Times New Roman" w:hAnsi="Times New Roman"/>
          <w:b/>
          <w:sz w:val="26"/>
          <w:szCs w:val="26"/>
          <w:lang w:eastAsia="ru-RU"/>
        </w:rPr>
        <w:t>Состояние успеваемости и качества знаний учащихся ОУ МО Узловский район за 2019-2020 учебный год</w:t>
      </w:r>
    </w:p>
    <w:p w:rsidR="00CA41D5" w:rsidRPr="00E37175" w:rsidRDefault="00CA41D5" w:rsidP="00E37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>В 2019-2020 учебном году средний показатель обученности по городу и району состави</w:t>
      </w:r>
      <w:r w:rsidRPr="00E37175">
        <w:rPr>
          <w:rFonts w:ascii="Times New Roman" w:eastAsia="Times New Roman" w:hAnsi="Times New Roman"/>
          <w:spacing w:val="18"/>
          <w:sz w:val="26"/>
          <w:szCs w:val="26"/>
          <w:lang w:eastAsia="ru-RU"/>
        </w:rPr>
        <w:t>л</w:t>
      </w: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 xml:space="preserve"> 99%</w:t>
      </w:r>
      <w:r w:rsidRPr="00E37175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на 1,41% выше уровня прошлого учебного года (2018-2019 -96,59%) и является самым высоким за последние три года. </w:t>
      </w:r>
    </w:p>
    <w:p w:rsidR="00CA41D5" w:rsidRPr="00E37175" w:rsidRDefault="00CA41D5" w:rsidP="00E371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ab/>
        <w:t>Ниже общего показателя по району уровень обученности в МКОУ СОШ №16  – 86,8%, ЦО Федоровский – 96,3%, ЦО Краснолесский – 96,4%, ЦО Бестужевский – 96,7%, МБОУ СОШ №59- 96,9%. Следует отметить, что МБОУ СОШ №59 в текущем учебном году улучшила показатели успеваемости, но по-прежнему остается в числе общеобразовательных учреждений с низким уровнем обученности.</w:t>
      </w:r>
    </w:p>
    <w:p w:rsidR="00CA41D5" w:rsidRPr="00E37175" w:rsidRDefault="00CA41D5" w:rsidP="00E37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>Качество знаний учащихся в районе составляет –53%,  что на 0,89% ниже показателей прошлого года (2018-2019 уч.г.- 53,89%).</w:t>
      </w:r>
    </w:p>
    <w:p w:rsidR="00CA41D5" w:rsidRPr="00E37175" w:rsidRDefault="00CA41D5" w:rsidP="00E37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Выше 50 % качество знаний  в школах №1, №3,  №17, №18, № 61%,  №22, а также гимназии и лицее, ЦО Бестужевский, ЦО №12, ЦО №14, МКОУ СОШ №9, МКОУ СОШ №21. Следует отметить, что МБОУ СОШ №18, МБОУ СОШ №59, МАОУ СОШ №61, гимназия улучшили показатели по сравнению с 2015-2016 учебным годом.</w:t>
      </w:r>
    </w:p>
    <w:p w:rsidR="00CA41D5" w:rsidRPr="00E37175" w:rsidRDefault="00CA41D5" w:rsidP="00E3717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В то же время низкое качество знаний выяв</w:t>
      </w:r>
      <w:r w:rsidR="00EB13EC" w:rsidRPr="00E371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лено среди городских школ в ОУ</w:t>
      </w:r>
      <w:r w:rsidRPr="00E371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№7; а на селе в школах № №16, №29, ЦО Люторический, ЦО Акимо-Ильинский.</w:t>
      </w:r>
    </w:p>
    <w:p w:rsidR="00CA41D5" w:rsidRPr="00E37175" w:rsidRDefault="00CA41D5" w:rsidP="00E371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В районе не успевают 64  школьника (1%), что ниже показателей прошлого года  (1,41 %).</w:t>
      </w:r>
    </w:p>
    <w:p w:rsidR="00CA41D5" w:rsidRPr="00E37175" w:rsidRDefault="00CA41D5" w:rsidP="00E371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635 (9,1%) учащихся окончили учебный год на отлично. Это гордость образовательных учреждений. Наибольший процент таких детей в ОУ №№ 1, 3, 17, 18, 21, 22, 59,61, гимназии,  лицее. </w:t>
      </w:r>
      <w:r w:rsidR="007A7FA8" w:rsidRPr="00E371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</w:t>
      </w:r>
      <w:r w:rsidRPr="00E371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стается проб</w:t>
      </w:r>
      <w:r w:rsidRPr="00E37175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л</w:t>
      </w:r>
      <w:r w:rsidRPr="00E371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емой повышение качества знаний учащихся на всех ступенях обучения, что требует решения через использование </w:t>
      </w: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>инновационных педагогических технологий, разнообразных форм и методов работы, ее дифференциации и индивидуализации, повышения методического мастерства педагогов.</w:t>
      </w:r>
    </w:p>
    <w:p w:rsidR="00216FC3" w:rsidRPr="00E37175" w:rsidRDefault="00216FC3" w:rsidP="00E3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37175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Основное внимание </w:t>
      </w:r>
      <w:r w:rsidR="000E23E9" w:rsidRPr="00E37175">
        <w:rPr>
          <w:rFonts w:ascii="Times New Roman" w:eastAsiaTheme="minorHAnsi" w:hAnsi="Times New Roman"/>
          <w:color w:val="000000"/>
          <w:sz w:val="26"/>
          <w:szCs w:val="26"/>
        </w:rPr>
        <w:t>образовательными организациями</w:t>
      </w:r>
      <w:r w:rsidRPr="00E37175">
        <w:rPr>
          <w:rFonts w:ascii="Times New Roman" w:eastAsiaTheme="minorHAnsi" w:hAnsi="Times New Roman"/>
          <w:color w:val="000000"/>
          <w:sz w:val="26"/>
          <w:szCs w:val="26"/>
        </w:rPr>
        <w:t xml:space="preserve"> было сосредоточено на </w:t>
      </w:r>
      <w:r w:rsidRPr="00E37175">
        <w:rPr>
          <w:rFonts w:ascii="Times New Roman" w:eastAsiaTheme="minorHAnsi" w:hAnsi="Times New Roman"/>
          <w:b/>
          <w:bCs/>
          <w:i/>
          <w:iCs/>
          <w:color w:val="000000"/>
          <w:sz w:val="26"/>
          <w:szCs w:val="26"/>
        </w:rPr>
        <w:t xml:space="preserve">повышении результативности </w:t>
      </w:r>
      <w:r w:rsidRPr="00E37175">
        <w:rPr>
          <w:rFonts w:ascii="Times New Roman" w:eastAsiaTheme="minorHAnsi" w:hAnsi="Times New Roman"/>
          <w:color w:val="000000"/>
          <w:sz w:val="26"/>
          <w:szCs w:val="26"/>
        </w:rPr>
        <w:t xml:space="preserve">учебно-воспитательного процесса и </w:t>
      </w:r>
      <w:r w:rsidRPr="00E37175">
        <w:rPr>
          <w:rFonts w:ascii="Times New Roman" w:eastAsiaTheme="minorHAnsi" w:hAnsi="Times New Roman"/>
          <w:b/>
          <w:bCs/>
          <w:i/>
          <w:iCs/>
          <w:color w:val="000000"/>
          <w:sz w:val="26"/>
          <w:szCs w:val="26"/>
        </w:rPr>
        <w:t>установлении соответствия подготовки учащихся государственным образовательным стандартам</w:t>
      </w:r>
      <w:r w:rsidRPr="00E37175">
        <w:rPr>
          <w:rFonts w:ascii="Times New Roman" w:eastAsiaTheme="minorHAnsi" w:hAnsi="Times New Roman"/>
          <w:color w:val="000000"/>
          <w:sz w:val="26"/>
          <w:szCs w:val="26"/>
        </w:rPr>
        <w:t xml:space="preserve">. В практике общего образования используются различные методы текущего и итогового контроля за качеством знаний учащихся. Чаще всего в </w:t>
      </w:r>
      <w:r w:rsidR="000E23E9" w:rsidRPr="00E37175">
        <w:rPr>
          <w:rFonts w:ascii="Times New Roman" w:eastAsiaTheme="minorHAnsi" w:hAnsi="Times New Roman"/>
          <w:color w:val="000000"/>
          <w:sz w:val="26"/>
          <w:szCs w:val="26"/>
        </w:rPr>
        <w:t>Узло</w:t>
      </w:r>
      <w:r w:rsidRPr="00E37175">
        <w:rPr>
          <w:rFonts w:ascii="Times New Roman" w:eastAsiaTheme="minorHAnsi" w:hAnsi="Times New Roman"/>
          <w:color w:val="000000"/>
          <w:sz w:val="26"/>
          <w:szCs w:val="26"/>
        </w:rPr>
        <w:t>вскомрайоне  используются муниципальная система оценки качества образования (МСОКО) и Всероссийские проверочные работы (ВПР). В целях обеспечения безопасных условий обучения, согласно приказу Рособнадзора от 06.05.2020 №567 и обеспечения санитарно-</w:t>
      </w:r>
      <w:r w:rsidRPr="00E37175">
        <w:rPr>
          <w:rFonts w:ascii="Times New Roman" w:eastAsiaTheme="minorHAnsi" w:hAnsi="Times New Roman"/>
          <w:sz w:val="26"/>
          <w:szCs w:val="26"/>
        </w:rPr>
        <w:t xml:space="preserve">эпидемиологического благополучия населения на территории Российской Федерации с распространением новой короновирусной инфекции (COVID-19) сроки проведения ВПР перенесены на </w:t>
      </w:r>
      <w:r w:rsidR="006B1764">
        <w:rPr>
          <w:rFonts w:ascii="Times New Roman" w:eastAsiaTheme="minorHAnsi" w:hAnsi="Times New Roman"/>
          <w:sz w:val="26"/>
          <w:szCs w:val="26"/>
        </w:rPr>
        <w:t>сентябрь</w:t>
      </w:r>
      <w:r w:rsidRPr="00E37175">
        <w:rPr>
          <w:rFonts w:ascii="Times New Roman" w:eastAsiaTheme="minorHAnsi" w:hAnsi="Times New Roman"/>
          <w:sz w:val="26"/>
          <w:szCs w:val="26"/>
        </w:rPr>
        <w:t xml:space="preserve"> 2020-2021 учебного года. </w:t>
      </w:r>
    </w:p>
    <w:p w:rsidR="003F6788" w:rsidRPr="00E37175" w:rsidRDefault="00216FC3" w:rsidP="00E37175">
      <w:pPr>
        <w:pStyle w:val="Default"/>
        <w:jc w:val="both"/>
        <w:rPr>
          <w:color w:val="auto"/>
          <w:sz w:val="26"/>
          <w:szCs w:val="26"/>
        </w:rPr>
      </w:pPr>
      <w:r w:rsidRPr="00E37175">
        <w:rPr>
          <w:color w:val="auto"/>
          <w:sz w:val="26"/>
          <w:szCs w:val="26"/>
        </w:rPr>
        <w:t>В связи со сложившейся ситуацией в 2019-2020 учебном году были проведены</w:t>
      </w:r>
      <w:r w:rsidR="00293460" w:rsidRPr="00E37175">
        <w:rPr>
          <w:color w:val="auto"/>
          <w:sz w:val="26"/>
          <w:szCs w:val="26"/>
        </w:rPr>
        <w:t xml:space="preserve"> только</w:t>
      </w:r>
      <w:r w:rsidRPr="00E37175">
        <w:rPr>
          <w:color w:val="auto"/>
          <w:sz w:val="26"/>
          <w:szCs w:val="26"/>
        </w:rPr>
        <w:t xml:space="preserve"> региональные контрольные работы по математике в </w:t>
      </w:r>
      <w:r w:rsidR="00293460" w:rsidRPr="00E37175">
        <w:rPr>
          <w:color w:val="auto"/>
          <w:sz w:val="26"/>
          <w:szCs w:val="26"/>
        </w:rPr>
        <w:t>9,11</w:t>
      </w:r>
      <w:r w:rsidRPr="00E37175">
        <w:rPr>
          <w:color w:val="auto"/>
          <w:sz w:val="26"/>
          <w:szCs w:val="26"/>
        </w:rPr>
        <w:t xml:space="preserve"> классах и  муниципальные контрольные работы </w:t>
      </w:r>
      <w:r w:rsidR="00724581" w:rsidRPr="00E37175">
        <w:rPr>
          <w:color w:val="auto"/>
          <w:sz w:val="26"/>
          <w:szCs w:val="26"/>
        </w:rPr>
        <w:t>в 9</w:t>
      </w:r>
      <w:r w:rsidR="000E23E9" w:rsidRPr="00E37175">
        <w:rPr>
          <w:color w:val="auto"/>
          <w:sz w:val="26"/>
          <w:szCs w:val="26"/>
        </w:rPr>
        <w:t xml:space="preserve"> и 11</w:t>
      </w:r>
      <w:r w:rsidR="00724581" w:rsidRPr="00E37175">
        <w:rPr>
          <w:color w:val="auto"/>
          <w:sz w:val="26"/>
          <w:szCs w:val="26"/>
        </w:rPr>
        <w:t xml:space="preserve"> классах</w:t>
      </w:r>
      <w:r w:rsidR="000E23E9" w:rsidRPr="00E37175">
        <w:rPr>
          <w:color w:val="auto"/>
          <w:sz w:val="26"/>
          <w:szCs w:val="26"/>
        </w:rPr>
        <w:t xml:space="preserve"> по русскому</w:t>
      </w:r>
      <w:r w:rsidR="00724581" w:rsidRPr="00E37175">
        <w:rPr>
          <w:color w:val="auto"/>
          <w:sz w:val="26"/>
          <w:szCs w:val="26"/>
        </w:rPr>
        <w:t xml:space="preserve"> язык</w:t>
      </w:r>
      <w:r w:rsidR="000E23E9" w:rsidRPr="00E37175">
        <w:rPr>
          <w:color w:val="auto"/>
          <w:sz w:val="26"/>
          <w:szCs w:val="26"/>
        </w:rPr>
        <w:t>у.</w:t>
      </w:r>
    </w:p>
    <w:p w:rsidR="003D509C" w:rsidRPr="00E37175" w:rsidRDefault="003D509C" w:rsidP="00E37175">
      <w:pPr>
        <w:pStyle w:val="Default"/>
        <w:jc w:val="both"/>
        <w:rPr>
          <w:color w:val="943634" w:themeColor="accent2" w:themeShade="BF"/>
          <w:sz w:val="26"/>
          <w:szCs w:val="26"/>
        </w:rPr>
      </w:pPr>
    </w:p>
    <w:p w:rsidR="003D509C" w:rsidRPr="00E37175" w:rsidRDefault="003D509C" w:rsidP="00E3717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9176D" w:rsidRPr="00E37175">
        <w:rPr>
          <w:rFonts w:ascii="Times New Roman" w:eastAsia="Times New Roman" w:hAnsi="Times New Roman"/>
          <w:sz w:val="26"/>
          <w:szCs w:val="26"/>
          <w:lang w:eastAsia="ru-RU"/>
        </w:rPr>
        <w:t>МКР  в</w:t>
      </w: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 xml:space="preserve"> 9 классах из 622 учащихся – 209 получили незачет, это 66,3% качества знаний учащихся, что говорит о большом составе «группы риска». В 11 классах процент выполнения намного выше – 93,24%. Из 222 учащихся – всего лишь 15 получили незачет. Возможные причины выявленных ошибок у обучающихся 9 классов: неумение видеть орфограмму, отсутствие у обучающихся навыков самопроверки, незнание правил. На круглых столах с учителями русского языка проводился подробный анализ работ, выявлены проблемные зоны и пути их устранения. Демонстрировались мастер-классы более опытными педагогами по вопросам устранения недостатков обучения, разработаны методические рекомендации по осуществлению дифференци</w:t>
      </w:r>
      <w:r w:rsidR="0069176D" w:rsidRPr="00E37175">
        <w:rPr>
          <w:rFonts w:ascii="Times New Roman" w:eastAsia="Times New Roman" w:hAnsi="Times New Roman"/>
          <w:sz w:val="26"/>
          <w:szCs w:val="26"/>
          <w:lang w:eastAsia="ru-RU"/>
        </w:rPr>
        <w:t>рованного подхода к обучающимся.</w:t>
      </w:r>
    </w:p>
    <w:p w:rsidR="00724581" w:rsidRPr="00E37175" w:rsidRDefault="00724581" w:rsidP="002877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муниципальной контрольной работы</w:t>
      </w:r>
    </w:p>
    <w:p w:rsidR="00724581" w:rsidRPr="00E37175" w:rsidRDefault="00724581" w:rsidP="002877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b/>
          <w:sz w:val="26"/>
          <w:szCs w:val="26"/>
          <w:lang w:eastAsia="ru-RU"/>
        </w:rPr>
        <w:t>по русскому языку в 9 классах 11  декабря 2019 год</w:t>
      </w:r>
    </w:p>
    <w:p w:rsidR="00724581" w:rsidRPr="00E37175" w:rsidRDefault="00724581" w:rsidP="00E3717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2"/>
        <w:tblW w:w="0" w:type="auto"/>
        <w:tblInd w:w="675" w:type="dxa"/>
        <w:tblLook w:val="04A0"/>
      </w:tblPr>
      <w:tblGrid>
        <w:gridCol w:w="811"/>
        <w:gridCol w:w="3265"/>
        <w:gridCol w:w="3822"/>
      </w:tblGrid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b/>
                <w:sz w:val="26"/>
                <w:szCs w:val="26"/>
              </w:rPr>
              <w:t>№/№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b/>
                <w:sz w:val="26"/>
                <w:szCs w:val="26"/>
              </w:rPr>
              <w:t>% выполнения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МБОУ СОШ № 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61,0%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СОШ № 2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80%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СОШ № 3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60%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ЦО№ 4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30%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ЦО«Акимо-ильинский»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75%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СОШ № 7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16%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СОШ № 9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68,7%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ЦО  «Люторический»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СОШ № 11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70%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ЦО № 12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47,3%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МБОУ гимназия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87,7%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ЦО № 14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60%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ЦО «Фёдоровский»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СОШ № 16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9,09%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МБОУ СОШ № 17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75,0%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МБОУ СОШ № 18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67,8%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МБОУ  лицей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61,1%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СОШ № 21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58,3%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МБОУ СОШ № 22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80%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ЦО «Бестужевский»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80%</w:t>
            </w:r>
          </w:p>
        </w:tc>
      </w:tr>
      <w:tr w:rsidR="00724581" w:rsidRPr="00E37175" w:rsidTr="00E0617F">
        <w:trPr>
          <w:trHeight w:val="85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СОШ № 25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ООШ № 27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ООШ № 29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МКОУ СОШ № 30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25%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МБОУ СОШ № 59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77,7%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МАОУ СОШ № 61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81,9%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ОСОШ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sz w:val="26"/>
                <w:szCs w:val="26"/>
              </w:rPr>
              <w:t>0%</w:t>
            </w:r>
          </w:p>
        </w:tc>
      </w:tr>
      <w:tr w:rsidR="00724581" w:rsidRPr="00E37175" w:rsidTr="00E0617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ind w:left="36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b/>
                <w:sz w:val="26"/>
                <w:szCs w:val="26"/>
              </w:rPr>
              <w:t>Итого по району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81" w:rsidRPr="00E37175" w:rsidRDefault="00724581" w:rsidP="00E3717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eastAsia="Times New Roman" w:hAnsi="Times New Roman"/>
                <w:b/>
                <w:sz w:val="26"/>
                <w:szCs w:val="26"/>
              </w:rPr>
              <w:t>66,3%</w:t>
            </w:r>
          </w:p>
        </w:tc>
      </w:tr>
    </w:tbl>
    <w:p w:rsidR="00724581" w:rsidRPr="00E37175" w:rsidRDefault="00724581" w:rsidP="00E37175">
      <w:pPr>
        <w:pStyle w:val="Default"/>
        <w:jc w:val="both"/>
        <w:rPr>
          <w:color w:val="943634" w:themeColor="accent2" w:themeShade="BF"/>
          <w:sz w:val="26"/>
          <w:szCs w:val="26"/>
        </w:rPr>
      </w:pPr>
    </w:p>
    <w:p w:rsidR="00657028" w:rsidRPr="00E37175" w:rsidRDefault="00657028" w:rsidP="00E37175">
      <w:pPr>
        <w:pStyle w:val="Default"/>
        <w:jc w:val="both"/>
        <w:rPr>
          <w:sz w:val="26"/>
          <w:szCs w:val="26"/>
        </w:rPr>
      </w:pPr>
    </w:p>
    <w:p w:rsidR="00657028" w:rsidRPr="00E37175" w:rsidRDefault="00657028" w:rsidP="00287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175">
        <w:rPr>
          <w:rFonts w:ascii="Times New Roman" w:hAnsi="Times New Roman"/>
          <w:b/>
          <w:sz w:val="26"/>
          <w:szCs w:val="26"/>
        </w:rPr>
        <w:t>Результаты муниципальной контрольной работы</w:t>
      </w:r>
    </w:p>
    <w:p w:rsidR="00657028" w:rsidRPr="00E37175" w:rsidRDefault="00657028" w:rsidP="00287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175">
        <w:rPr>
          <w:rFonts w:ascii="Times New Roman" w:hAnsi="Times New Roman"/>
          <w:b/>
          <w:sz w:val="26"/>
          <w:szCs w:val="26"/>
        </w:rPr>
        <w:t>по русскому языку, 11 классы, 12 марта 2020 год</w:t>
      </w:r>
    </w:p>
    <w:p w:rsidR="00657028" w:rsidRPr="00E37175" w:rsidRDefault="00657028" w:rsidP="00E371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57028" w:rsidRPr="00E37175" w:rsidRDefault="00657028" w:rsidP="00E371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3"/>
        <w:tblW w:w="0" w:type="auto"/>
        <w:tblLook w:val="04A0"/>
      </w:tblPr>
      <w:tblGrid>
        <w:gridCol w:w="1002"/>
        <w:gridCol w:w="2804"/>
        <w:gridCol w:w="1816"/>
        <w:gridCol w:w="1887"/>
        <w:gridCol w:w="2062"/>
      </w:tblGrid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№/№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Незачет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выполнения</w:t>
            </w:r>
          </w:p>
        </w:tc>
      </w:tr>
      <w:tr w:rsidR="00657028" w:rsidRPr="00E37175" w:rsidTr="000D23DD">
        <w:trPr>
          <w:trHeight w:val="298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МБОУ СОШ № 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left" w:pos="524"/>
                <w:tab w:val="center" w:pos="948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right" w:pos="189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right" w:pos="189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96,96%</w:t>
            </w:r>
          </w:p>
        </w:tc>
      </w:tr>
      <w:tr w:rsidR="00657028" w:rsidRPr="00E37175" w:rsidTr="000D23DD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МКОУ СОШ № 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left" w:pos="524"/>
                <w:tab w:val="center" w:pos="948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right" w:pos="189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80,0%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МКОУ СОШ № 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62,5%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МБОУ гимназия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left" w:pos="41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96,0%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МБОУ СОШ № 17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left" w:pos="318"/>
                <w:tab w:val="center" w:pos="948"/>
              </w:tabs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91,17%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МБОУ СОШ № 18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75,0%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МБОУ  лицей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left" w:pos="692"/>
                <w:tab w:val="center" w:pos="948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МКОУ СОШ № 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left" w:pos="711"/>
                <w:tab w:val="center" w:pos="948"/>
              </w:tabs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81,81%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МБОУ СОШ № 22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МБОУ СОШ № 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МАОУ СОШ № 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right" w:pos="189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ОСОШ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center" w:pos="948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left" w:pos="1795"/>
              </w:tabs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657028" w:rsidRPr="00E37175" w:rsidTr="000D23DD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28" w:rsidRPr="00E37175" w:rsidRDefault="00657028" w:rsidP="00E37175">
            <w:pPr>
              <w:ind w:left="3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Итого по району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207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tabs>
                <w:tab w:val="right" w:pos="191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28" w:rsidRPr="00E37175" w:rsidRDefault="00657028" w:rsidP="00E371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7175">
              <w:rPr>
                <w:rFonts w:ascii="Times New Roman" w:hAnsi="Times New Roman"/>
                <w:b/>
                <w:sz w:val="26"/>
                <w:szCs w:val="26"/>
              </w:rPr>
              <w:t>93,24%</w:t>
            </w:r>
          </w:p>
        </w:tc>
      </w:tr>
    </w:tbl>
    <w:p w:rsidR="000D23DD" w:rsidRPr="00E37175" w:rsidRDefault="000D23DD" w:rsidP="00E37175">
      <w:pPr>
        <w:pStyle w:val="Default"/>
        <w:jc w:val="both"/>
        <w:rPr>
          <w:sz w:val="26"/>
          <w:szCs w:val="26"/>
        </w:rPr>
      </w:pPr>
    </w:p>
    <w:p w:rsidR="000D23DD" w:rsidRPr="00E37175" w:rsidRDefault="000D23DD" w:rsidP="00E37175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175">
        <w:rPr>
          <w:rFonts w:ascii="Times New Roman" w:hAnsi="Times New Roman"/>
          <w:sz w:val="26"/>
          <w:szCs w:val="26"/>
        </w:rPr>
        <w:t xml:space="preserve">В марте 2020 года проведена региональная контрольная работа </w:t>
      </w:r>
      <w:r w:rsidR="0069176D" w:rsidRPr="00E37175">
        <w:rPr>
          <w:rFonts w:ascii="Times New Roman" w:hAnsi="Times New Roman"/>
          <w:sz w:val="26"/>
          <w:szCs w:val="26"/>
        </w:rPr>
        <w:t xml:space="preserve"> (РКР)</w:t>
      </w:r>
      <w:r w:rsidRPr="00E37175">
        <w:rPr>
          <w:rFonts w:ascii="Times New Roman" w:hAnsi="Times New Roman"/>
          <w:sz w:val="26"/>
          <w:szCs w:val="26"/>
        </w:rPr>
        <w:t xml:space="preserve">по математике в 11-х классах  </w:t>
      </w:r>
      <w:r w:rsidRPr="00E37175">
        <w:rPr>
          <w:rFonts w:ascii="Times New Roman" w:hAnsi="Times New Roman"/>
          <w:b/>
          <w:sz w:val="26"/>
          <w:szCs w:val="26"/>
        </w:rPr>
        <w:t>на базовом   и профильном</w:t>
      </w:r>
      <w:r w:rsidRPr="00E37175">
        <w:rPr>
          <w:rFonts w:ascii="Times New Roman" w:hAnsi="Times New Roman"/>
          <w:sz w:val="26"/>
          <w:szCs w:val="26"/>
        </w:rPr>
        <w:t xml:space="preserve"> уровнях. РКР проводилась в форме электронного тестирования в системе </w:t>
      </w:r>
      <w:r w:rsidRPr="00E37175">
        <w:rPr>
          <w:rFonts w:ascii="Times New Roman" w:hAnsi="Times New Roman"/>
          <w:sz w:val="26"/>
          <w:szCs w:val="26"/>
          <w:lang w:val="en-US"/>
        </w:rPr>
        <w:t>Moodle</w:t>
      </w:r>
      <w:r w:rsidRPr="00E37175">
        <w:rPr>
          <w:rFonts w:ascii="Times New Roman" w:hAnsi="Times New Roman"/>
          <w:sz w:val="26"/>
          <w:szCs w:val="26"/>
        </w:rPr>
        <w:t xml:space="preserve">3. </w:t>
      </w: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образовательных организациях присутствовали наблюдатели из комитета образования. </w:t>
      </w:r>
      <w:r w:rsidR="00DC0E11" w:rsidRPr="00E37175">
        <w:rPr>
          <w:rFonts w:ascii="Times New Roman" w:eastAsia="Times New Roman" w:hAnsi="Times New Roman"/>
          <w:sz w:val="26"/>
          <w:szCs w:val="26"/>
          <w:lang w:eastAsia="ru-RU"/>
        </w:rPr>
        <w:t>Базовый уровень освоения образовательной программы по математике показали 175 учащихся, что составляет 94,1 %, ниже базового уровня – 11 учащихся, что составляет 5,9 %. Максимальное количество баллов получили 27 учащихся, что составляет 14,5 %. Качество обученности в муниципальных образовательных организациях Узловского района  составляет 55,9 %, что на 1 % ниже областного показателя.</w:t>
      </w:r>
    </w:p>
    <w:p w:rsidR="000560C5" w:rsidRPr="00E37175" w:rsidRDefault="00086AA2" w:rsidP="00E3717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E37175">
        <w:rPr>
          <w:rFonts w:ascii="Times New Roman" w:hAnsi="Times New Roman"/>
          <w:sz w:val="26"/>
          <w:szCs w:val="26"/>
        </w:rPr>
        <w:lastRenderedPageBreak/>
        <w:t xml:space="preserve">В РКР </w:t>
      </w:r>
      <w:r w:rsidRPr="00E37175">
        <w:rPr>
          <w:rFonts w:ascii="Times New Roman" w:hAnsi="Times New Roman"/>
          <w:b/>
          <w:sz w:val="26"/>
          <w:szCs w:val="26"/>
        </w:rPr>
        <w:t>на профильном уровне</w:t>
      </w:r>
      <w:r w:rsidRPr="00E37175">
        <w:rPr>
          <w:rFonts w:ascii="Times New Roman" w:hAnsi="Times New Roman"/>
          <w:sz w:val="26"/>
          <w:szCs w:val="26"/>
        </w:rPr>
        <w:t xml:space="preserve"> принимали участие  44 выпускника из МБОУ лицея и МАОУ СОШ № 61, которые изучали математику на углубленном уровне. </w:t>
      </w:r>
      <w:r w:rsidRPr="00E37175">
        <w:rPr>
          <w:rFonts w:ascii="Times New Roman" w:hAnsi="Times New Roman"/>
          <w:bCs/>
          <w:sz w:val="26"/>
          <w:szCs w:val="26"/>
        </w:rPr>
        <w:t>Выполнили РКР и показали профильный уровень</w:t>
      </w:r>
      <w:r w:rsidRPr="00E37175">
        <w:rPr>
          <w:rFonts w:ascii="Times New Roman" w:hAnsi="Times New Roman"/>
          <w:sz w:val="26"/>
          <w:szCs w:val="26"/>
        </w:rPr>
        <w:t xml:space="preserve"> освоения учебного материала 86,4 %</w:t>
      </w:r>
      <w:r w:rsidR="0053019F" w:rsidRPr="00E37175">
        <w:rPr>
          <w:rFonts w:ascii="Times New Roman" w:hAnsi="Times New Roman"/>
          <w:sz w:val="26"/>
          <w:szCs w:val="26"/>
        </w:rPr>
        <w:t xml:space="preserve"> (областной показатель -93.3%)</w:t>
      </w:r>
      <w:r w:rsidRPr="00E37175">
        <w:rPr>
          <w:rFonts w:ascii="Times New Roman" w:hAnsi="Times New Roman"/>
          <w:sz w:val="26"/>
          <w:szCs w:val="26"/>
        </w:rPr>
        <w:t>, качество обученности – 45,5 %</w:t>
      </w:r>
      <w:r w:rsidR="0053019F" w:rsidRPr="00E37175">
        <w:rPr>
          <w:rFonts w:ascii="Times New Roman" w:hAnsi="Times New Roman"/>
          <w:sz w:val="26"/>
          <w:szCs w:val="26"/>
        </w:rPr>
        <w:t xml:space="preserve">  (в области -65,6%)</w:t>
      </w:r>
      <w:r w:rsidR="0069176D" w:rsidRPr="00E37175">
        <w:rPr>
          <w:rFonts w:ascii="Times New Roman" w:hAnsi="Times New Roman"/>
          <w:sz w:val="26"/>
          <w:szCs w:val="26"/>
        </w:rPr>
        <w:t>.</w:t>
      </w:r>
    </w:p>
    <w:p w:rsidR="0069176D" w:rsidRPr="00E37175" w:rsidRDefault="0069176D" w:rsidP="00E3717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E37175">
        <w:rPr>
          <w:rFonts w:ascii="Times New Roman" w:hAnsi="Times New Roman"/>
          <w:sz w:val="26"/>
          <w:szCs w:val="26"/>
        </w:rPr>
        <w:t xml:space="preserve">В РКР по математике  Узловские 9-классники показали уровень обученности 96.3 % (областной показатель 96,5%) и качество обученности 64,4 % (в области 66,5%). </w:t>
      </w:r>
    </w:p>
    <w:p w:rsidR="000560C5" w:rsidRPr="00E37175" w:rsidRDefault="000560C5" w:rsidP="00E3717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E37175">
        <w:rPr>
          <w:rFonts w:ascii="Times New Roman" w:hAnsi="Times New Roman"/>
          <w:sz w:val="26"/>
          <w:szCs w:val="26"/>
        </w:rPr>
        <w:t>В комитете образования проведено совещание с заместителями директоров по УВР</w:t>
      </w:r>
      <w:r w:rsidR="00321160" w:rsidRPr="00E37175">
        <w:rPr>
          <w:rFonts w:ascii="Times New Roman" w:hAnsi="Times New Roman"/>
          <w:sz w:val="26"/>
          <w:szCs w:val="26"/>
        </w:rPr>
        <w:t xml:space="preserve">, </w:t>
      </w:r>
      <w:r w:rsidRPr="00E37175">
        <w:rPr>
          <w:rFonts w:ascii="Times New Roman" w:hAnsi="Times New Roman"/>
          <w:sz w:val="26"/>
          <w:szCs w:val="26"/>
        </w:rPr>
        <w:t xml:space="preserve"> на котором рекомендовано:</w:t>
      </w:r>
    </w:p>
    <w:p w:rsidR="000560C5" w:rsidRPr="00E37175" w:rsidRDefault="000560C5" w:rsidP="00E37175">
      <w:pPr>
        <w:pStyle w:val="a6"/>
        <w:ind w:left="709"/>
        <w:jc w:val="both"/>
        <w:rPr>
          <w:sz w:val="26"/>
          <w:szCs w:val="26"/>
        </w:rPr>
      </w:pPr>
      <w:r w:rsidRPr="00E37175">
        <w:rPr>
          <w:sz w:val="26"/>
          <w:szCs w:val="26"/>
        </w:rPr>
        <w:t>-</w:t>
      </w:r>
      <w:r w:rsidR="00756D82" w:rsidRPr="00E37175">
        <w:rPr>
          <w:bCs/>
          <w:color w:val="000000"/>
          <w:sz w:val="26"/>
          <w:szCs w:val="26"/>
        </w:rPr>
        <w:t xml:space="preserve"> у</w:t>
      </w:r>
      <w:r w:rsidRPr="00E37175">
        <w:rPr>
          <w:bCs/>
          <w:color w:val="000000"/>
          <w:sz w:val="26"/>
          <w:szCs w:val="26"/>
        </w:rPr>
        <w:t>силить контроль за функционированием внутренней системы оценки качества образования в о</w:t>
      </w:r>
      <w:r w:rsidR="00756D82" w:rsidRPr="00E37175">
        <w:rPr>
          <w:bCs/>
          <w:color w:val="000000"/>
          <w:sz w:val="26"/>
          <w:szCs w:val="26"/>
        </w:rPr>
        <w:t>бщеобразовательных организациях;</w:t>
      </w:r>
    </w:p>
    <w:p w:rsidR="00086AA2" w:rsidRPr="00E37175" w:rsidRDefault="00756D82" w:rsidP="00E37175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175">
        <w:rPr>
          <w:rFonts w:ascii="Times New Roman" w:hAnsi="Times New Roman"/>
          <w:sz w:val="26"/>
          <w:szCs w:val="26"/>
        </w:rPr>
        <w:t>- о</w:t>
      </w:r>
      <w:r w:rsidR="000560C5" w:rsidRPr="00E37175">
        <w:rPr>
          <w:rFonts w:ascii="Times New Roman" w:hAnsi="Times New Roman"/>
          <w:sz w:val="26"/>
          <w:szCs w:val="26"/>
        </w:rPr>
        <w:t xml:space="preserve">рганизовать работу по отработке с учащимися материалов из разделов и тем, не усвоенных учащимися, с целью ликвидации пробелов в знаниях по математике.  </w:t>
      </w:r>
    </w:p>
    <w:p w:rsidR="00216FC3" w:rsidRPr="00E37175" w:rsidRDefault="009C2230" w:rsidP="00E37175">
      <w:pPr>
        <w:pStyle w:val="Default"/>
        <w:spacing w:line="276" w:lineRule="auto"/>
        <w:jc w:val="both"/>
        <w:rPr>
          <w:sz w:val="26"/>
          <w:szCs w:val="26"/>
        </w:rPr>
      </w:pPr>
      <w:r w:rsidRPr="00E37175">
        <w:rPr>
          <w:sz w:val="26"/>
          <w:szCs w:val="26"/>
        </w:rPr>
        <w:t xml:space="preserve">В 2020 году Федеральной службой по надзору в сфере образования и науки (Рособрнадзор) по итогам комплексного анализа результатов оценочных мероприятий, в том числе результатов ВПР по русскому языку и математике за два года, выявлены общеобразовательные организации в Тульской области,  показывающих низкие образовательные результаты. Из Узловских общеобразовательных организаций в этот список </w:t>
      </w:r>
      <w:r w:rsidR="00756D82" w:rsidRPr="00E37175">
        <w:rPr>
          <w:sz w:val="26"/>
          <w:szCs w:val="26"/>
        </w:rPr>
        <w:t>вошел</w:t>
      </w:r>
      <w:r w:rsidRPr="00E37175">
        <w:rPr>
          <w:sz w:val="26"/>
          <w:szCs w:val="26"/>
        </w:rPr>
        <w:t xml:space="preserve"> Центр образования Краснолесский.</w:t>
      </w:r>
    </w:p>
    <w:p w:rsidR="007F0F3A" w:rsidRPr="00E37175" w:rsidRDefault="007F0F3A" w:rsidP="00E3717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37175">
        <w:rPr>
          <w:rFonts w:ascii="Times New Roman" w:eastAsia="Times New Roman" w:hAnsi="Times New Roman"/>
          <w:sz w:val="26"/>
          <w:szCs w:val="26"/>
          <w:lang w:eastAsia="ru-RU"/>
        </w:rPr>
        <w:t>Для оказания методической помощи в ЦО Краснолесский был проведен анализ внешних и внутренних причин низких результатов, изучены позиции педагогического коллектива в вопросах повышения качества образования, проведен анализ кадрового состава, выявлены дефициты кадров,  определены реалистичные задачи и первоочередные мероприятия ближайшего развития. На протяжении всего года для педагогов проводились семинары – практикумы, педагогический десант, мастер-классы, на которых демонстрировались современные интерактивные формы работы с обучающимися по вопросам повышения качества обученности. С заместителями директоров по учебно-воспитательной работе проводились районные семинары «Об основных инструментах управления качеством образования».</w:t>
      </w:r>
    </w:p>
    <w:p w:rsidR="007F0F3A" w:rsidRPr="00E37175" w:rsidRDefault="007F0F3A" w:rsidP="00E37175">
      <w:pPr>
        <w:pStyle w:val="Default"/>
        <w:jc w:val="both"/>
        <w:rPr>
          <w:b/>
          <w:bCs/>
          <w:color w:val="943634" w:themeColor="accent2" w:themeShade="BF"/>
          <w:sz w:val="26"/>
          <w:szCs w:val="26"/>
        </w:rPr>
      </w:pPr>
    </w:p>
    <w:p w:rsidR="00FF5974" w:rsidRDefault="00FF5974" w:rsidP="005F73C7">
      <w:pPr>
        <w:pStyle w:val="Default"/>
        <w:rPr>
          <w:b/>
          <w:bCs/>
          <w:sz w:val="28"/>
          <w:szCs w:val="28"/>
        </w:rPr>
      </w:pPr>
    </w:p>
    <w:p w:rsidR="00276135" w:rsidRDefault="005F73C7" w:rsidP="002761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3.1.1. Государствен</w:t>
      </w:r>
      <w:r w:rsidR="003F678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ая итоговая аттестация. </w:t>
      </w:r>
    </w:p>
    <w:p w:rsidR="00276135" w:rsidRDefault="00276135" w:rsidP="00276135">
      <w:pPr>
        <w:pStyle w:val="Default"/>
        <w:rPr>
          <w:b/>
          <w:bCs/>
          <w:sz w:val="28"/>
          <w:szCs w:val="28"/>
        </w:rPr>
      </w:pPr>
    </w:p>
    <w:p w:rsidR="00010DD9" w:rsidRPr="00276135" w:rsidRDefault="00642852" w:rsidP="00276135">
      <w:pPr>
        <w:pStyle w:val="Default"/>
        <w:rPr>
          <w:color w:val="auto"/>
          <w:sz w:val="26"/>
          <w:szCs w:val="26"/>
        </w:rPr>
      </w:pPr>
      <w:r w:rsidRPr="00276135">
        <w:rPr>
          <w:color w:val="auto"/>
          <w:sz w:val="26"/>
          <w:szCs w:val="26"/>
        </w:rPr>
        <w:t xml:space="preserve">На основании Постановления правительства от 10 июня 2020 года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</w:t>
      </w:r>
      <w:r w:rsidRPr="00276135">
        <w:rPr>
          <w:color w:val="auto"/>
          <w:sz w:val="26"/>
          <w:szCs w:val="26"/>
        </w:rPr>
        <w:lastRenderedPageBreak/>
        <w:t xml:space="preserve">программам специалитета в 2020 году», в связи с введением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(COVID-19): </w:t>
      </w:r>
    </w:p>
    <w:p w:rsidR="00BF6FF8" w:rsidRPr="00276135" w:rsidRDefault="005F73C7" w:rsidP="00276135">
      <w:pPr>
        <w:pStyle w:val="Default"/>
        <w:jc w:val="both"/>
        <w:rPr>
          <w:color w:val="auto"/>
          <w:sz w:val="26"/>
          <w:szCs w:val="26"/>
        </w:rPr>
      </w:pPr>
      <w:r w:rsidRPr="00276135">
        <w:rPr>
          <w:color w:val="auto"/>
          <w:sz w:val="26"/>
          <w:szCs w:val="26"/>
        </w:rPr>
        <w:t xml:space="preserve">- Государственная итоговая аттестация по образовательным программам основного общего образования </w:t>
      </w:r>
      <w:r w:rsidR="00BF6FF8" w:rsidRPr="00276135">
        <w:rPr>
          <w:color w:val="auto"/>
          <w:sz w:val="26"/>
          <w:szCs w:val="26"/>
        </w:rPr>
        <w:t>проводилась</w:t>
      </w:r>
      <w:r w:rsidRPr="00276135">
        <w:rPr>
          <w:color w:val="auto"/>
          <w:sz w:val="26"/>
          <w:szCs w:val="26"/>
        </w:rPr>
        <w:t xml:space="preserve"> в форме промежуточной аттестации, результаты которой </w:t>
      </w:r>
      <w:r w:rsidR="00BF6FF8" w:rsidRPr="00276135">
        <w:rPr>
          <w:color w:val="auto"/>
          <w:sz w:val="26"/>
          <w:szCs w:val="26"/>
        </w:rPr>
        <w:t>признавались</w:t>
      </w:r>
      <w:r w:rsidRPr="00276135">
        <w:rPr>
          <w:color w:val="auto"/>
          <w:sz w:val="26"/>
          <w:szCs w:val="26"/>
        </w:rPr>
        <w:t xml:space="preserve"> результатами государственной итоговой аттестации по образовательным программам основного общего образования и </w:t>
      </w:r>
      <w:r w:rsidR="00BF6FF8" w:rsidRPr="00276135">
        <w:rPr>
          <w:color w:val="auto"/>
          <w:sz w:val="26"/>
          <w:szCs w:val="26"/>
        </w:rPr>
        <w:t>являлись</w:t>
      </w:r>
      <w:r w:rsidRPr="00276135">
        <w:rPr>
          <w:color w:val="auto"/>
          <w:sz w:val="26"/>
          <w:szCs w:val="26"/>
        </w:rPr>
        <w:t xml:space="preserve"> основанием для выдачи аттестата об основном общем образовании.</w:t>
      </w:r>
      <w:r w:rsidR="003F6788" w:rsidRPr="00276135">
        <w:rPr>
          <w:color w:val="auto"/>
          <w:sz w:val="26"/>
          <w:szCs w:val="26"/>
        </w:rPr>
        <w:t xml:space="preserve"> 664 или </w:t>
      </w:r>
      <w:r w:rsidRPr="00276135">
        <w:rPr>
          <w:color w:val="auto"/>
          <w:sz w:val="26"/>
          <w:szCs w:val="26"/>
        </w:rPr>
        <w:t xml:space="preserve"> 100% выпускников 9 классов получили аттестаты.</w:t>
      </w:r>
    </w:p>
    <w:p w:rsidR="005F73C7" w:rsidRPr="00276135" w:rsidRDefault="005F73C7" w:rsidP="00276135">
      <w:pPr>
        <w:pStyle w:val="Default"/>
        <w:jc w:val="both"/>
        <w:rPr>
          <w:color w:val="auto"/>
          <w:sz w:val="26"/>
          <w:szCs w:val="26"/>
        </w:rPr>
      </w:pPr>
    </w:p>
    <w:p w:rsidR="005F73C7" w:rsidRPr="00276135" w:rsidRDefault="005F73C7" w:rsidP="00276135">
      <w:pPr>
        <w:pStyle w:val="Default"/>
        <w:jc w:val="both"/>
        <w:rPr>
          <w:color w:val="auto"/>
          <w:sz w:val="26"/>
          <w:szCs w:val="26"/>
        </w:rPr>
      </w:pPr>
      <w:r w:rsidRPr="00276135">
        <w:rPr>
          <w:color w:val="auto"/>
          <w:sz w:val="26"/>
          <w:szCs w:val="26"/>
        </w:rPr>
        <w:t xml:space="preserve">- Государственная итоговая аттестация по образовательным программам среднего общего образования </w:t>
      </w:r>
      <w:r w:rsidR="00BF6FF8" w:rsidRPr="00276135">
        <w:rPr>
          <w:color w:val="auto"/>
          <w:sz w:val="26"/>
          <w:szCs w:val="26"/>
        </w:rPr>
        <w:t>проводилась</w:t>
      </w:r>
      <w:r w:rsidRPr="00276135">
        <w:rPr>
          <w:color w:val="auto"/>
          <w:sz w:val="26"/>
          <w:szCs w:val="26"/>
        </w:rPr>
        <w:t xml:space="preserve"> в форме промежуточной аттестации, результаты которой </w:t>
      </w:r>
      <w:r w:rsidR="00BF6FF8" w:rsidRPr="00276135">
        <w:rPr>
          <w:color w:val="auto"/>
          <w:sz w:val="26"/>
          <w:szCs w:val="26"/>
        </w:rPr>
        <w:t>признавались</w:t>
      </w:r>
      <w:r w:rsidRPr="00276135">
        <w:rPr>
          <w:color w:val="auto"/>
          <w:sz w:val="26"/>
          <w:szCs w:val="26"/>
        </w:rPr>
        <w:t xml:space="preserve"> результатами государственной итоговой аттестации по образовательным программам среднего общего образования и </w:t>
      </w:r>
      <w:r w:rsidR="00BF6FF8" w:rsidRPr="00276135">
        <w:rPr>
          <w:color w:val="auto"/>
          <w:sz w:val="26"/>
          <w:szCs w:val="26"/>
        </w:rPr>
        <w:t>являлись</w:t>
      </w:r>
      <w:r w:rsidRPr="00276135">
        <w:rPr>
          <w:color w:val="auto"/>
          <w:sz w:val="26"/>
          <w:szCs w:val="26"/>
        </w:rPr>
        <w:t xml:space="preserve"> основанием для выдачи аттестата о среднем общем образовании. </w:t>
      </w:r>
      <w:r w:rsidR="002B2BC4" w:rsidRPr="00276135">
        <w:rPr>
          <w:color w:val="auto"/>
          <w:sz w:val="26"/>
          <w:szCs w:val="26"/>
        </w:rPr>
        <w:t xml:space="preserve">246 </w:t>
      </w:r>
      <w:r w:rsidRPr="00276135">
        <w:rPr>
          <w:color w:val="auto"/>
          <w:sz w:val="26"/>
          <w:szCs w:val="26"/>
        </w:rPr>
        <w:t xml:space="preserve"> выпускников</w:t>
      </w:r>
      <w:r w:rsidR="002B2BC4" w:rsidRPr="00276135">
        <w:rPr>
          <w:color w:val="auto"/>
          <w:sz w:val="26"/>
          <w:szCs w:val="26"/>
        </w:rPr>
        <w:t xml:space="preserve">(100%) </w:t>
      </w:r>
      <w:r w:rsidRPr="00276135">
        <w:rPr>
          <w:color w:val="auto"/>
          <w:sz w:val="26"/>
          <w:szCs w:val="26"/>
        </w:rPr>
        <w:t xml:space="preserve">11 классов получили аттестаты. </w:t>
      </w:r>
    </w:p>
    <w:p w:rsidR="002B2BC4" w:rsidRPr="00276135" w:rsidRDefault="005F73C7" w:rsidP="00276135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6135">
        <w:rPr>
          <w:rFonts w:ascii="Times New Roman" w:hAnsi="Times New Roman"/>
          <w:b/>
          <w:sz w:val="26"/>
          <w:szCs w:val="26"/>
        </w:rPr>
        <w:t>Единый государственный экзамен</w:t>
      </w:r>
      <w:r w:rsidRPr="00276135">
        <w:rPr>
          <w:rFonts w:ascii="Times New Roman" w:hAnsi="Times New Roman"/>
          <w:sz w:val="26"/>
          <w:szCs w:val="26"/>
        </w:rPr>
        <w:t xml:space="preserve"> в 2020 году </w:t>
      </w:r>
      <w:r w:rsidR="002B2BC4" w:rsidRPr="00276135">
        <w:rPr>
          <w:rFonts w:ascii="Times New Roman" w:eastAsia="Times New Roman" w:hAnsi="Times New Roman"/>
          <w:sz w:val="26"/>
          <w:szCs w:val="26"/>
          <w:lang w:eastAsia="ru-RU"/>
        </w:rPr>
        <w:t xml:space="preserve">сдавали только выпускники, желающие получить высшее образование. Среди узловских школьников это 228 человек (18 школьников воспользовались своим правом не сдавать ЕГЭ). </w:t>
      </w:r>
    </w:p>
    <w:p w:rsidR="002B2BC4" w:rsidRDefault="002B2BC4" w:rsidP="00276135">
      <w:pPr>
        <w:shd w:val="clear" w:color="auto" w:fill="FFFFFF"/>
        <w:spacing w:after="169" w:line="179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6135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Узловского района организован один пункт проведения единого государственного экзамена (ППЭ №047) на базе МБОУ СОШ №1. В ППЭ </w:t>
      </w:r>
      <w:r w:rsidR="00AD3C6D" w:rsidRPr="00276135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</w:t>
      </w:r>
      <w:r w:rsidRPr="00276135">
        <w:rPr>
          <w:rFonts w:ascii="Times New Roman" w:eastAsia="Times New Roman" w:hAnsi="Times New Roman"/>
          <w:sz w:val="26"/>
          <w:szCs w:val="26"/>
          <w:lang w:eastAsia="ru-RU"/>
        </w:rPr>
        <w:t>подготовлено 20 аудиторий, полностью соответствующие требованиям действующего законодательства, в том числе требованиям Роспотребнадзора в части профилактики короновирусной инфекции. Работу ППЭ обеспечивали 2 руководителя, 86 организаторов, 6 технических специалистов, 5 медицинских работников, представители полиции, 9 общественных наблюдателей. На протяжении 8 дней в ППЭ №047 было принято 11 экзаменов по следующим предметам: информатика и ИКТ, география, литература, русский язык, математика (профильный уровень), физика, история, химия, обществознание, биология, английский язык (аудирование и говорение).</w:t>
      </w:r>
    </w:p>
    <w:p w:rsidR="00287752" w:rsidRDefault="00FB3DDC" w:rsidP="00FB3DDC">
      <w:pPr>
        <w:shd w:val="clear" w:color="auto" w:fill="FFFFFF"/>
        <w:spacing w:after="169" w:line="179" w:lineRule="atLeast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FB3DD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object w:dxaOrig="7205" w:dyaOrig="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7pt;height:295.5pt" o:ole="">
            <v:imagedata r:id="rId6" o:title=""/>
          </v:shape>
          <o:OLEObject Type="Embed" ProgID="PowerPoint.Slide.12" ShapeID="_x0000_i1026" DrawAspect="Content" ObjectID="_1660478079" r:id="rId7"/>
        </w:object>
      </w:r>
    </w:p>
    <w:p w:rsidR="00FB3DDC" w:rsidRPr="00D3044E" w:rsidRDefault="00FB3DDC" w:rsidP="00FB3DDC">
      <w:pPr>
        <w:shd w:val="clear" w:color="auto" w:fill="FFFFFF"/>
        <w:spacing w:after="169" w:line="179" w:lineRule="atLeast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FB3DD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object w:dxaOrig="7205" w:dyaOrig="4052">
          <v:shape id="_x0000_i1025" type="#_x0000_t75" style="width:450pt;height:282pt" o:ole="">
            <v:imagedata r:id="rId8" o:title=""/>
          </v:shape>
          <o:OLEObject Type="Embed" ProgID="PowerPoint.Slide.12" ShapeID="_x0000_i1025" DrawAspect="Content" ObjectID="_1660478080" r:id="rId9"/>
        </w:object>
      </w:r>
    </w:p>
    <w:p w:rsidR="003F6788" w:rsidRPr="00276135" w:rsidRDefault="003F6788" w:rsidP="00276135">
      <w:pPr>
        <w:shd w:val="clear" w:color="auto" w:fill="FFFFFF"/>
        <w:spacing w:after="169" w:line="179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6135">
        <w:rPr>
          <w:rFonts w:ascii="Times New Roman" w:eastAsia="Times New Roman" w:hAnsi="Times New Roman"/>
          <w:sz w:val="26"/>
          <w:szCs w:val="26"/>
          <w:lang w:eastAsia="ru-RU"/>
        </w:rPr>
        <w:t>3 выпускника  получили наивысшие баллы: в гимназии по литературе, в лицее по информатике и выпускник школы № 1 получил 100 баллов по русскому языку и химии.</w:t>
      </w:r>
    </w:p>
    <w:p w:rsidR="002B2BC4" w:rsidRPr="00276135" w:rsidRDefault="002B2BC4" w:rsidP="00276135">
      <w:pPr>
        <w:shd w:val="clear" w:color="auto" w:fill="FFFFFF"/>
        <w:spacing w:after="169" w:line="179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6135">
        <w:rPr>
          <w:rFonts w:ascii="Times New Roman" w:eastAsia="Times New Roman" w:hAnsi="Times New Roman"/>
          <w:sz w:val="26"/>
          <w:szCs w:val="26"/>
          <w:lang w:eastAsia="ru-RU"/>
        </w:rPr>
        <w:t>Самым популярным предметом (после русского языка), как и по всей стране, стало обществознание. Его выбрали 56% узловских школьников (в прошлом году 55%). Уже второй год подряд на втором месте по популярности – физика, ее выбрали 24% (в 2019 году – 27,65%). Также в числе лидеров – биология (2020 г. – 23,7%, 2019 г. – 18%) и история (2020 г. – 21%, 2019 г. – 17,56%).</w:t>
      </w:r>
    </w:p>
    <w:p w:rsidR="002B2BC4" w:rsidRPr="00276135" w:rsidRDefault="002B2BC4" w:rsidP="00276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61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Согласно приказу Министерства просвещения РФ от 11 июня 2020 г. № 296 «Об особенностях выдачи медали "За особые успехи в учении" в 2020 году» результаты ЕГЭ не влияли на получение медали, и все претендующие на медаль выпускники (35 чел.) были удостоены этой награды. Результативность достижений выпускников-медалистов по всем предметам выглядит следующим образом:</w:t>
      </w:r>
    </w:p>
    <w:p w:rsidR="002B2BC4" w:rsidRDefault="002B2BC4" w:rsidP="00276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7613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Средний балл достижений выпускников-медалистов по всем предметам</w:t>
      </w:r>
    </w:p>
    <w:p w:rsidR="001A7B60" w:rsidRPr="00276135" w:rsidRDefault="001A7B60" w:rsidP="00276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tbl>
      <w:tblPr>
        <w:tblStyle w:val="1"/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34"/>
        <w:gridCol w:w="2641"/>
        <w:gridCol w:w="2036"/>
      </w:tblGrid>
      <w:tr w:rsidR="002B2BC4" w:rsidRPr="00276135" w:rsidTr="001A7B60">
        <w:trPr>
          <w:trHeight w:val="299"/>
        </w:trPr>
        <w:tc>
          <w:tcPr>
            <w:tcW w:w="2235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МБОУ СОШ №1</w:t>
            </w:r>
          </w:p>
        </w:tc>
        <w:tc>
          <w:tcPr>
            <w:tcW w:w="1734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- 87 баллов</w:t>
            </w:r>
          </w:p>
        </w:tc>
        <w:tc>
          <w:tcPr>
            <w:tcW w:w="2641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МАОУ СОШ №61</w:t>
            </w:r>
          </w:p>
        </w:tc>
        <w:tc>
          <w:tcPr>
            <w:tcW w:w="2036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- 75,75 балла</w:t>
            </w:r>
          </w:p>
        </w:tc>
      </w:tr>
      <w:tr w:rsidR="002B2BC4" w:rsidRPr="00276135" w:rsidTr="001A7B60">
        <w:trPr>
          <w:trHeight w:val="299"/>
        </w:trPr>
        <w:tc>
          <w:tcPr>
            <w:tcW w:w="2235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МКОУ СОШ №9</w:t>
            </w:r>
          </w:p>
        </w:tc>
        <w:tc>
          <w:tcPr>
            <w:tcW w:w="1734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- 85 баллов</w:t>
            </w:r>
          </w:p>
        </w:tc>
        <w:tc>
          <w:tcPr>
            <w:tcW w:w="2641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МКОУ СОШ №21</w:t>
            </w:r>
          </w:p>
        </w:tc>
        <w:tc>
          <w:tcPr>
            <w:tcW w:w="2036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- 68,65 балла</w:t>
            </w:r>
          </w:p>
        </w:tc>
      </w:tr>
      <w:tr w:rsidR="002B2BC4" w:rsidRPr="00276135" w:rsidTr="001A7B60">
        <w:trPr>
          <w:trHeight w:val="299"/>
        </w:trPr>
        <w:tc>
          <w:tcPr>
            <w:tcW w:w="2235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МБОУ СОШ №7</w:t>
            </w:r>
          </w:p>
        </w:tc>
        <w:tc>
          <w:tcPr>
            <w:tcW w:w="1734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- 82 балла</w:t>
            </w:r>
          </w:p>
        </w:tc>
        <w:tc>
          <w:tcPr>
            <w:tcW w:w="2641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МБОУ СОШ №22</w:t>
            </w:r>
          </w:p>
        </w:tc>
        <w:tc>
          <w:tcPr>
            <w:tcW w:w="2036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-68,5 балла</w:t>
            </w:r>
          </w:p>
        </w:tc>
      </w:tr>
      <w:tr w:rsidR="002B2BC4" w:rsidRPr="00276135" w:rsidTr="001A7B60">
        <w:trPr>
          <w:trHeight w:val="299"/>
        </w:trPr>
        <w:tc>
          <w:tcPr>
            <w:tcW w:w="2235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МБОУ СОШ №18</w:t>
            </w:r>
          </w:p>
        </w:tc>
        <w:tc>
          <w:tcPr>
            <w:tcW w:w="1734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- 81,6 балла</w:t>
            </w:r>
          </w:p>
        </w:tc>
        <w:tc>
          <w:tcPr>
            <w:tcW w:w="2641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МБОУ гимназия</w:t>
            </w:r>
          </w:p>
        </w:tc>
        <w:tc>
          <w:tcPr>
            <w:tcW w:w="2036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- 60,75 балла</w:t>
            </w:r>
          </w:p>
        </w:tc>
      </w:tr>
      <w:tr w:rsidR="002B2BC4" w:rsidRPr="00276135" w:rsidTr="001A7B60">
        <w:trPr>
          <w:trHeight w:val="299"/>
        </w:trPr>
        <w:tc>
          <w:tcPr>
            <w:tcW w:w="2235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МБОУ лицей</w:t>
            </w:r>
          </w:p>
        </w:tc>
        <w:tc>
          <w:tcPr>
            <w:tcW w:w="1734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- 79,6 балла</w:t>
            </w:r>
          </w:p>
        </w:tc>
        <w:tc>
          <w:tcPr>
            <w:tcW w:w="2641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МКОУ СОШ №7</w:t>
            </w:r>
          </w:p>
        </w:tc>
        <w:tc>
          <w:tcPr>
            <w:tcW w:w="2036" w:type="dxa"/>
          </w:tcPr>
          <w:p w:rsidR="002B2BC4" w:rsidRPr="00276135" w:rsidRDefault="002B2BC4" w:rsidP="002761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135">
              <w:rPr>
                <w:rFonts w:ascii="Times New Roman" w:hAnsi="Times New Roman"/>
                <w:sz w:val="26"/>
                <w:szCs w:val="26"/>
              </w:rPr>
              <w:t>- 58,7 балла</w:t>
            </w:r>
          </w:p>
        </w:tc>
      </w:tr>
    </w:tbl>
    <w:p w:rsidR="002B2BC4" w:rsidRPr="00276135" w:rsidRDefault="002B2BC4" w:rsidP="00276135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7EEC" w:rsidRPr="00276135" w:rsidRDefault="007F4D5B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76135">
        <w:rPr>
          <w:rFonts w:ascii="Times New Roman" w:hAnsi="Times New Roman"/>
          <w:b/>
          <w:bCs/>
          <w:sz w:val="26"/>
          <w:szCs w:val="26"/>
        </w:rPr>
        <w:t xml:space="preserve">Профильное обучение </w:t>
      </w:r>
      <w:r w:rsidRPr="00276135">
        <w:rPr>
          <w:rFonts w:ascii="Times New Roman" w:hAnsi="Times New Roman"/>
          <w:sz w:val="26"/>
          <w:szCs w:val="26"/>
        </w:rPr>
        <w:t>– это способ построения обучения, который благодаря введению изменений в структуру, содержание и организацию учебного процесса, позволяет учитывать интересы, способности и возможн</w:t>
      </w:r>
      <w:r w:rsidR="00817EEC" w:rsidRPr="00276135">
        <w:rPr>
          <w:rFonts w:ascii="Times New Roman" w:hAnsi="Times New Roman"/>
          <w:sz w:val="26"/>
          <w:szCs w:val="26"/>
        </w:rPr>
        <w:t>ости каждого старшеклассника.</w:t>
      </w:r>
      <w:r w:rsidR="00817EEC" w:rsidRPr="00276135">
        <w:rPr>
          <w:rFonts w:ascii="Times New Roman" w:eastAsiaTheme="minorHAnsi" w:hAnsi="Times New Roman"/>
          <w:sz w:val="26"/>
          <w:szCs w:val="26"/>
        </w:rPr>
        <w:t xml:space="preserve"> В Узловском районе в </w:t>
      </w:r>
      <w:r w:rsidR="00F80215" w:rsidRPr="00276135">
        <w:rPr>
          <w:rFonts w:ascii="Times New Roman" w:eastAsiaTheme="minorHAnsi" w:hAnsi="Times New Roman"/>
          <w:sz w:val="26"/>
          <w:szCs w:val="26"/>
        </w:rPr>
        <w:t xml:space="preserve">прошедшем </w:t>
      </w:r>
      <w:r w:rsidR="00817EEC" w:rsidRPr="00276135">
        <w:rPr>
          <w:rFonts w:ascii="Times New Roman" w:eastAsiaTheme="minorHAnsi" w:hAnsi="Times New Roman"/>
          <w:sz w:val="26"/>
          <w:szCs w:val="26"/>
        </w:rPr>
        <w:t xml:space="preserve">учебном году </w:t>
      </w:r>
      <w:r w:rsidR="00F80215" w:rsidRPr="00276135">
        <w:rPr>
          <w:rFonts w:ascii="Times New Roman" w:eastAsiaTheme="minorHAnsi" w:hAnsi="Times New Roman"/>
          <w:sz w:val="26"/>
          <w:szCs w:val="26"/>
        </w:rPr>
        <w:t>были</w:t>
      </w:r>
      <w:r w:rsidR="00495897" w:rsidRPr="00276135">
        <w:rPr>
          <w:rFonts w:ascii="Times New Roman" w:eastAsiaTheme="minorHAnsi" w:hAnsi="Times New Roman"/>
          <w:sz w:val="26"/>
          <w:szCs w:val="26"/>
        </w:rPr>
        <w:t xml:space="preserve"> открыты 16</w:t>
      </w:r>
      <w:r w:rsidR="00817EEC" w:rsidRPr="00276135">
        <w:rPr>
          <w:rFonts w:ascii="Times New Roman" w:eastAsiaTheme="minorHAnsi" w:hAnsi="Times New Roman"/>
          <w:sz w:val="26"/>
          <w:szCs w:val="26"/>
        </w:rPr>
        <w:t xml:space="preserve">  профильных классов с общей численностью обучающихся </w:t>
      </w:r>
      <w:r w:rsidR="00D15A60" w:rsidRPr="00276135">
        <w:rPr>
          <w:rFonts w:ascii="Times New Roman" w:eastAsiaTheme="minorHAnsi" w:hAnsi="Times New Roman"/>
          <w:sz w:val="26"/>
          <w:szCs w:val="26"/>
        </w:rPr>
        <w:t xml:space="preserve"> 343</w:t>
      </w:r>
      <w:r w:rsidR="00817EEC" w:rsidRPr="00276135">
        <w:rPr>
          <w:rFonts w:ascii="Times New Roman" w:eastAsiaTheme="minorHAnsi" w:hAnsi="Times New Roman"/>
          <w:sz w:val="26"/>
          <w:szCs w:val="26"/>
        </w:rPr>
        <w:t xml:space="preserve"> человек</w:t>
      </w:r>
      <w:r w:rsidR="00994C6E" w:rsidRPr="00276135">
        <w:rPr>
          <w:rFonts w:ascii="Times New Roman" w:eastAsiaTheme="minorHAnsi" w:hAnsi="Times New Roman"/>
          <w:sz w:val="26"/>
          <w:szCs w:val="26"/>
        </w:rPr>
        <w:t>а</w:t>
      </w:r>
      <w:r w:rsidR="00817EEC" w:rsidRPr="00276135">
        <w:rPr>
          <w:rFonts w:ascii="Times New Roman" w:eastAsiaTheme="minorHAnsi" w:hAnsi="Times New Roman"/>
          <w:sz w:val="26"/>
          <w:szCs w:val="26"/>
        </w:rPr>
        <w:t xml:space="preserve">, </w:t>
      </w:r>
      <w:r w:rsidR="00994C6E" w:rsidRPr="00276135">
        <w:rPr>
          <w:rFonts w:ascii="Times New Roman" w:eastAsiaTheme="minorHAnsi" w:hAnsi="Times New Roman"/>
          <w:sz w:val="26"/>
          <w:szCs w:val="26"/>
        </w:rPr>
        <w:t>что составляет</w:t>
      </w:r>
      <w:r w:rsidR="00495897" w:rsidRPr="00276135">
        <w:rPr>
          <w:rFonts w:ascii="Times New Roman" w:eastAsiaTheme="minorHAnsi" w:hAnsi="Times New Roman"/>
          <w:sz w:val="26"/>
          <w:szCs w:val="26"/>
        </w:rPr>
        <w:t xml:space="preserve"> 6</w:t>
      </w:r>
      <w:r w:rsidR="00D15A60" w:rsidRPr="00276135">
        <w:rPr>
          <w:rFonts w:ascii="Times New Roman" w:eastAsiaTheme="minorHAnsi" w:hAnsi="Times New Roman"/>
          <w:sz w:val="26"/>
          <w:szCs w:val="26"/>
        </w:rPr>
        <w:t>7,5</w:t>
      </w:r>
      <w:r w:rsidR="00817EEC" w:rsidRPr="00276135">
        <w:rPr>
          <w:rFonts w:ascii="Times New Roman" w:eastAsiaTheme="minorHAnsi" w:hAnsi="Times New Roman"/>
          <w:sz w:val="26"/>
          <w:szCs w:val="26"/>
        </w:rPr>
        <w:t>% от общего количества обучающихся в 10-11 классах.</w:t>
      </w:r>
      <w:r w:rsidR="0069081C" w:rsidRPr="00276135">
        <w:rPr>
          <w:rFonts w:ascii="Times New Roman" w:eastAsiaTheme="minorHAnsi" w:hAnsi="Times New Roman"/>
          <w:sz w:val="26"/>
          <w:szCs w:val="26"/>
        </w:rPr>
        <w:t xml:space="preserve">   В школе № 17, которая является пилотной по введению ФГОС среднего образования, старшеклассники обучались в классах</w:t>
      </w:r>
      <w:r w:rsidR="00233444" w:rsidRPr="00276135">
        <w:rPr>
          <w:rFonts w:ascii="Times New Roman" w:eastAsiaTheme="minorHAnsi" w:hAnsi="Times New Roman"/>
          <w:sz w:val="26"/>
          <w:szCs w:val="26"/>
        </w:rPr>
        <w:t xml:space="preserve"> универсального профиля </w:t>
      </w:r>
      <w:r w:rsidR="0069081C" w:rsidRPr="00276135">
        <w:rPr>
          <w:rFonts w:ascii="Times New Roman" w:eastAsiaTheme="minorHAnsi" w:hAnsi="Times New Roman"/>
          <w:sz w:val="26"/>
          <w:szCs w:val="26"/>
        </w:rPr>
        <w:t xml:space="preserve"> с углубленным изучением отдельных предметов</w:t>
      </w:r>
      <w:r w:rsidR="00233444" w:rsidRPr="00276135">
        <w:rPr>
          <w:rFonts w:ascii="Times New Roman" w:eastAsiaTheme="minorHAnsi" w:hAnsi="Times New Roman"/>
          <w:sz w:val="26"/>
          <w:szCs w:val="26"/>
        </w:rPr>
        <w:t>.</w:t>
      </w:r>
    </w:p>
    <w:tbl>
      <w:tblPr>
        <w:tblStyle w:val="11"/>
        <w:tblW w:w="9039" w:type="dxa"/>
        <w:tblLook w:val="04A0"/>
      </w:tblPr>
      <w:tblGrid>
        <w:gridCol w:w="2518"/>
        <w:gridCol w:w="2393"/>
        <w:gridCol w:w="4128"/>
      </w:tblGrid>
      <w:tr w:rsidR="004F0153" w:rsidRPr="00276135" w:rsidTr="004F0153">
        <w:tc>
          <w:tcPr>
            <w:tcW w:w="251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2393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b/>
                <w:sz w:val="26"/>
                <w:szCs w:val="26"/>
              </w:rPr>
              <w:t>Наименование профиля</w:t>
            </w:r>
          </w:p>
        </w:tc>
        <w:tc>
          <w:tcPr>
            <w:tcW w:w="412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b/>
                <w:sz w:val="26"/>
                <w:szCs w:val="26"/>
              </w:rPr>
              <w:t>Кол-во классов профильного обучения/кол-во обучающихся в них</w:t>
            </w:r>
          </w:p>
        </w:tc>
      </w:tr>
      <w:tr w:rsidR="004F0153" w:rsidRPr="00276135" w:rsidTr="004F0153">
        <w:tc>
          <w:tcPr>
            <w:tcW w:w="2518" w:type="dxa"/>
            <w:shd w:val="clear" w:color="auto" w:fill="D9D9D9" w:themeFill="background1" w:themeFillShade="D9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МБОУ СОШ №1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химико-биологический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F5245D" w:rsidRPr="00276135">
              <w:rPr>
                <w:rFonts w:ascii="Times New Roman" w:eastAsiaTheme="minorHAnsi" w:hAnsi="Times New Roman"/>
                <w:sz w:val="26"/>
                <w:szCs w:val="26"/>
              </w:rPr>
              <w:t>/42</w:t>
            </w:r>
          </w:p>
        </w:tc>
      </w:tr>
      <w:tr w:rsidR="004F0153" w:rsidRPr="00276135" w:rsidTr="004F0153">
        <w:tc>
          <w:tcPr>
            <w:tcW w:w="251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МБОУ гимназия</w:t>
            </w:r>
          </w:p>
        </w:tc>
        <w:tc>
          <w:tcPr>
            <w:tcW w:w="2393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социально-гуманитарный</w:t>
            </w:r>
          </w:p>
        </w:tc>
        <w:tc>
          <w:tcPr>
            <w:tcW w:w="412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2 / 48</w:t>
            </w:r>
          </w:p>
        </w:tc>
      </w:tr>
      <w:tr w:rsidR="004F0153" w:rsidRPr="00276135" w:rsidTr="004F0153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МБОУ СОШ №17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F0153" w:rsidRPr="00276135" w:rsidRDefault="00CA2FDF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у</w:t>
            </w:r>
            <w:r w:rsidR="004F0153" w:rsidRPr="00276135">
              <w:rPr>
                <w:rFonts w:ascii="Times New Roman" w:eastAsiaTheme="minorHAnsi" w:hAnsi="Times New Roman"/>
                <w:sz w:val="26"/>
                <w:szCs w:val="26"/>
              </w:rPr>
              <w:t xml:space="preserve">ниверсальный профиль с углубленным изучением </w:t>
            </w:r>
            <w:r w:rsidR="0069081C" w:rsidRPr="00276135">
              <w:rPr>
                <w:rFonts w:ascii="Times New Roman" w:eastAsiaTheme="minorHAnsi" w:hAnsi="Times New Roman"/>
                <w:sz w:val="26"/>
                <w:szCs w:val="26"/>
              </w:rPr>
              <w:t>отдельных предметов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:rsidR="004F0153" w:rsidRPr="00276135" w:rsidRDefault="0069081C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2/34</w:t>
            </w:r>
          </w:p>
        </w:tc>
      </w:tr>
      <w:tr w:rsidR="004F0153" w:rsidRPr="00276135" w:rsidTr="004F0153">
        <w:tc>
          <w:tcPr>
            <w:tcW w:w="251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МБОУ СОШ №18</w:t>
            </w:r>
          </w:p>
        </w:tc>
        <w:tc>
          <w:tcPr>
            <w:tcW w:w="2393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Социально-гуманитарный</w:t>
            </w:r>
          </w:p>
        </w:tc>
        <w:tc>
          <w:tcPr>
            <w:tcW w:w="412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2/17</w:t>
            </w:r>
          </w:p>
        </w:tc>
      </w:tr>
      <w:tr w:rsidR="004F0153" w:rsidRPr="00276135" w:rsidTr="004F0153">
        <w:tc>
          <w:tcPr>
            <w:tcW w:w="2518" w:type="dxa"/>
            <w:shd w:val="clear" w:color="auto" w:fill="D9D9D9" w:themeFill="background1" w:themeFillShade="D9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МБОУ лицей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Физико-математический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2/35</w:t>
            </w:r>
          </w:p>
        </w:tc>
      </w:tr>
      <w:tr w:rsidR="004F0153" w:rsidRPr="00276135" w:rsidTr="004F0153">
        <w:tc>
          <w:tcPr>
            <w:tcW w:w="251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МБОУ СОШ №22</w:t>
            </w:r>
          </w:p>
        </w:tc>
        <w:tc>
          <w:tcPr>
            <w:tcW w:w="2393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Социально-гуманитарный</w:t>
            </w:r>
          </w:p>
        </w:tc>
        <w:tc>
          <w:tcPr>
            <w:tcW w:w="412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2/53</w:t>
            </w:r>
          </w:p>
        </w:tc>
      </w:tr>
      <w:tr w:rsidR="004F0153" w:rsidRPr="00276135" w:rsidTr="004F0153">
        <w:tc>
          <w:tcPr>
            <w:tcW w:w="251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МБОУ СОШ №59</w:t>
            </w:r>
          </w:p>
        </w:tc>
        <w:tc>
          <w:tcPr>
            <w:tcW w:w="2393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Социально-гуманитарный</w:t>
            </w:r>
          </w:p>
        </w:tc>
        <w:tc>
          <w:tcPr>
            <w:tcW w:w="412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2/33</w:t>
            </w:r>
          </w:p>
        </w:tc>
      </w:tr>
      <w:tr w:rsidR="004F0153" w:rsidRPr="00276135" w:rsidTr="004F0153">
        <w:tc>
          <w:tcPr>
            <w:tcW w:w="2518" w:type="dxa"/>
            <w:vMerge w:val="restart"/>
            <w:vAlign w:val="center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МАОУ СОШ №61</w:t>
            </w:r>
          </w:p>
        </w:tc>
        <w:tc>
          <w:tcPr>
            <w:tcW w:w="2393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социально-гуманитарный</w:t>
            </w:r>
          </w:p>
        </w:tc>
        <w:tc>
          <w:tcPr>
            <w:tcW w:w="412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2/36</w:t>
            </w:r>
          </w:p>
        </w:tc>
      </w:tr>
      <w:tr w:rsidR="004F0153" w:rsidRPr="00276135" w:rsidTr="004F0153">
        <w:trPr>
          <w:trHeight w:val="638"/>
        </w:trPr>
        <w:tc>
          <w:tcPr>
            <w:tcW w:w="2518" w:type="dxa"/>
            <w:vMerge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социально-экономический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1/21</w:t>
            </w:r>
          </w:p>
        </w:tc>
      </w:tr>
      <w:tr w:rsidR="004F0153" w:rsidRPr="00276135" w:rsidTr="004F0153">
        <w:trPr>
          <w:trHeight w:val="326"/>
        </w:trPr>
        <w:tc>
          <w:tcPr>
            <w:tcW w:w="2518" w:type="dxa"/>
            <w:vMerge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технологический</w:t>
            </w:r>
          </w:p>
        </w:tc>
        <w:tc>
          <w:tcPr>
            <w:tcW w:w="4128" w:type="dxa"/>
            <w:tcBorders>
              <w:top w:val="single" w:sz="4" w:space="0" w:color="auto"/>
            </w:tcBorders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sz w:val="26"/>
                <w:szCs w:val="26"/>
              </w:rPr>
              <w:t>1/24</w:t>
            </w:r>
          </w:p>
        </w:tc>
      </w:tr>
      <w:tr w:rsidR="004F0153" w:rsidRPr="00276135" w:rsidTr="004F0153">
        <w:tc>
          <w:tcPr>
            <w:tcW w:w="2518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b/>
                <w:sz w:val="26"/>
                <w:szCs w:val="26"/>
              </w:rPr>
              <w:t>ИТОГО:</w:t>
            </w:r>
          </w:p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b/>
                <w:sz w:val="26"/>
                <w:szCs w:val="26"/>
              </w:rPr>
              <w:t>8 учреждений</w:t>
            </w:r>
          </w:p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4F0153" w:rsidRPr="00276135" w:rsidRDefault="004F0153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4128" w:type="dxa"/>
          </w:tcPr>
          <w:p w:rsidR="004F0153" w:rsidRPr="00276135" w:rsidRDefault="00CA2FDF" w:rsidP="00276135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76135">
              <w:rPr>
                <w:rFonts w:ascii="Times New Roman" w:eastAsiaTheme="minorHAnsi" w:hAnsi="Times New Roman"/>
                <w:b/>
                <w:sz w:val="26"/>
                <w:szCs w:val="26"/>
              </w:rPr>
              <w:t>18</w:t>
            </w:r>
            <w:r w:rsidR="004F0153" w:rsidRPr="00276135">
              <w:rPr>
                <w:rFonts w:ascii="Times New Roman" w:eastAsiaTheme="minorHAnsi" w:hAnsi="Times New Roman"/>
                <w:b/>
                <w:sz w:val="26"/>
                <w:szCs w:val="26"/>
              </w:rPr>
              <w:t>/</w:t>
            </w:r>
            <w:r w:rsidR="00C95A18" w:rsidRPr="00276135">
              <w:rPr>
                <w:rFonts w:ascii="Times New Roman" w:eastAsiaTheme="minorHAnsi" w:hAnsi="Times New Roman"/>
                <w:b/>
                <w:sz w:val="26"/>
                <w:szCs w:val="26"/>
              </w:rPr>
              <w:t>343</w:t>
            </w:r>
          </w:p>
        </w:tc>
      </w:tr>
    </w:tbl>
    <w:p w:rsidR="00817EEC" w:rsidRPr="00276135" w:rsidRDefault="00817EEC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1B4F8C" w:rsidRPr="00276135" w:rsidRDefault="00817EEC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276135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К сожалению, это ниже показателя за прошлый год (71,7%) и ниже  областного показателя, который составляет 88,8%, от общего количества всех старшеклассников Тульской области.  </w:t>
      </w:r>
    </w:p>
    <w:p w:rsidR="00817EEC" w:rsidRPr="00276135" w:rsidRDefault="001B4F8C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276135">
        <w:rPr>
          <w:rFonts w:ascii="Times New Roman" w:eastAsia="Arial Unicode MS" w:hAnsi="Times New Roman"/>
          <w:sz w:val="26"/>
          <w:szCs w:val="26"/>
          <w:lang w:eastAsia="ru-RU"/>
        </w:rPr>
        <w:t>В 2020-202</w:t>
      </w:r>
      <w:r w:rsidR="00EB540A">
        <w:rPr>
          <w:rFonts w:ascii="Times New Roman" w:eastAsia="Arial Unicode MS" w:hAnsi="Times New Roman"/>
          <w:sz w:val="26"/>
          <w:szCs w:val="26"/>
          <w:lang w:eastAsia="ru-RU"/>
        </w:rPr>
        <w:t>1</w:t>
      </w:r>
      <w:r w:rsidRPr="00276135">
        <w:rPr>
          <w:rFonts w:ascii="Times New Roman" w:eastAsia="Arial Unicode MS" w:hAnsi="Times New Roman"/>
          <w:sz w:val="26"/>
          <w:szCs w:val="26"/>
          <w:lang w:eastAsia="ru-RU"/>
        </w:rPr>
        <w:t xml:space="preserve"> учебном году </w:t>
      </w:r>
      <w:r w:rsidR="00817EEC" w:rsidRPr="00276135">
        <w:rPr>
          <w:rFonts w:ascii="Times New Roman" w:eastAsia="Arial Unicode MS" w:hAnsi="Times New Roman"/>
          <w:sz w:val="26"/>
          <w:szCs w:val="26"/>
          <w:lang w:eastAsia="ru-RU"/>
        </w:rPr>
        <w:t xml:space="preserve"> все 10 классы перейдут на обучение по ФГОСам СОО, в которых 2 и более предметов должны изучаться на углубленном уровне. </w:t>
      </w:r>
    </w:p>
    <w:p w:rsidR="00163807" w:rsidRPr="00276135" w:rsidRDefault="00163807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B050"/>
          <w:sz w:val="26"/>
          <w:szCs w:val="26"/>
          <w:lang w:eastAsia="ru-RU"/>
        </w:rPr>
      </w:pPr>
    </w:p>
    <w:p w:rsidR="005F342E" w:rsidRPr="00276135" w:rsidRDefault="005F342E" w:rsidP="00276135">
      <w:pPr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 xml:space="preserve">Продолжая тему реализации новых национальных проектов, подчеркну, что общей  их составляющей  является создание современной и безопасной цифровой образовательной среды, на что нацелен  федеральный </w:t>
      </w:r>
      <w:r w:rsidRPr="00276135">
        <w:rPr>
          <w:rFonts w:ascii="Times New Roman" w:hAnsi="Times New Roman"/>
          <w:b/>
          <w:bCs/>
          <w:sz w:val="26"/>
          <w:szCs w:val="26"/>
        </w:rPr>
        <w:t xml:space="preserve">проект «Цифровая образовательная среда». </w:t>
      </w:r>
    </w:p>
    <w:p w:rsidR="005F342E" w:rsidRPr="00276135" w:rsidRDefault="005F342E" w:rsidP="00276135">
      <w:pPr>
        <w:jc w:val="both"/>
        <w:rPr>
          <w:rFonts w:ascii="Times New Roman" w:hAnsi="Times New Roman"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 xml:space="preserve">Обеспечение высокоскоростного доступа в интернет для самых отдаленных школ – это один из целевых </w:t>
      </w:r>
      <w:r w:rsidR="00994C6E" w:rsidRPr="00276135">
        <w:rPr>
          <w:rFonts w:ascii="Times New Roman" w:hAnsi="Times New Roman"/>
          <w:sz w:val="26"/>
          <w:szCs w:val="26"/>
        </w:rPr>
        <w:t>индикаторов данного проекта. В про</w:t>
      </w:r>
      <w:r w:rsidRPr="00276135">
        <w:rPr>
          <w:rFonts w:ascii="Times New Roman" w:hAnsi="Times New Roman"/>
          <w:sz w:val="26"/>
          <w:szCs w:val="26"/>
        </w:rPr>
        <w:t>шедшем учебном году проведена масштабная работа: уже сегодня 48% школ и 36% детских садов соответствуют требованиям нацпроекта, проведена отдельная линия оптоволокна в село Люторичи, до конца года будут завершены работы в детском саду №36. Безусловно, работа в данном направлении будет продолжена до полного достижения целевых показателей.</w:t>
      </w:r>
    </w:p>
    <w:p w:rsidR="005F342E" w:rsidRPr="00276135" w:rsidRDefault="005F342E" w:rsidP="002761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>Внедрение целевой модели цифровой образовательной среды – еще один целевой индикатор федерального проекта. В сентябре в 5 образовательных организациях</w:t>
      </w:r>
      <w:r w:rsidR="00163807" w:rsidRPr="00276135">
        <w:rPr>
          <w:rFonts w:ascii="Times New Roman" w:hAnsi="Times New Roman"/>
          <w:sz w:val="26"/>
          <w:szCs w:val="26"/>
        </w:rPr>
        <w:t xml:space="preserve"> </w:t>
      </w:r>
      <w:r w:rsidR="007A6894">
        <w:rPr>
          <w:rFonts w:ascii="Times New Roman" w:hAnsi="Times New Roman"/>
          <w:sz w:val="26"/>
          <w:szCs w:val="26"/>
        </w:rPr>
        <w:t>МБОУ СОШ №1, МКОУ СОШ №7, МБОУ СОШ №59, МБОУ лицей,МБОУ СОШ №17</w:t>
      </w:r>
      <w:r w:rsidRPr="00276135">
        <w:rPr>
          <w:rFonts w:ascii="Times New Roman" w:hAnsi="Times New Roman"/>
          <w:sz w:val="26"/>
          <w:szCs w:val="26"/>
        </w:rPr>
        <w:t xml:space="preserve"> будут созданы специальные условия для реализации образовательных программ с применением электронного обучения, дистанционных образовательных технологий. Этот непростой, с точки зрения пандемии, год показал, что переход на дистанционное обучение, безусловно, был вынужденной мерой. И если в городских образовательных организациях этот процесс легко «встал на рельсы», ряд сельских учреждений испытывали определенные трудности. Выходом из этой ситуации как раз и станет региональный проект «Цифровая образовательная среда», который позволит оснастить сельские школы не только высокоскоростным Интернетом, но и обеспечить необходимой техникой.</w:t>
      </w:r>
    </w:p>
    <w:p w:rsidR="005F342E" w:rsidRPr="00276135" w:rsidRDefault="005F342E" w:rsidP="00276135">
      <w:pPr>
        <w:jc w:val="both"/>
        <w:rPr>
          <w:rFonts w:ascii="Times New Roman" w:hAnsi="Times New Roman"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>В образовательных организациях ведется активная работа по импортозамещению,  своевременно выполняется муниципальный План-график  перехода на отечественные продукты. Более 100 специалистов прошли курсы повышения квалификации по вопросам обеспечения безопасности персональных данных.</w:t>
      </w:r>
    </w:p>
    <w:p w:rsidR="005F342E" w:rsidRDefault="005F342E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 xml:space="preserve">В целях обеспечения реализации мероприятий федерального и регионального проектов «Современная школа» национального проекта «Образование»,  государственной программы Тульской области «Развитиеобразования Тульской </w:t>
      </w:r>
      <w:r w:rsidRPr="00276135">
        <w:rPr>
          <w:rFonts w:ascii="Times New Roman" w:hAnsi="Times New Roman"/>
          <w:sz w:val="26"/>
          <w:szCs w:val="26"/>
        </w:rPr>
        <w:lastRenderedPageBreak/>
        <w:t xml:space="preserve">области»  и  на основании распоряжение Министерства просвещения Российской Федерации от 01.03.2019 №Р-23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 уже в прошлом учебном году  на базе центра образования Бестужевский открыт  центр образования цифрового и гуманитарного профилей  «Точка роста». После подписания договоров о сетевом взаимодействии с близлежащими школами, она стала базовой площадкой для внедрения нового содержания образования по таким профессиональным компетенциям как </w:t>
      </w:r>
      <w:r w:rsidRPr="00276135">
        <w:rPr>
          <w:rFonts w:ascii="Times New Roman" w:hAnsi="Times New Roman"/>
          <w:sz w:val="26"/>
          <w:szCs w:val="26"/>
          <w:lang w:val="en-US"/>
        </w:rPr>
        <w:t>web</w:t>
      </w:r>
      <w:r w:rsidRPr="00276135">
        <w:rPr>
          <w:rFonts w:ascii="Times New Roman" w:hAnsi="Times New Roman"/>
          <w:sz w:val="26"/>
          <w:szCs w:val="26"/>
        </w:rPr>
        <w:t>-дизайн, графический дизайн, дополненная виртуальная реальность, информационная безопасность и т.д. В сентябре 2020 году такие ц</w:t>
      </w:r>
      <w:r w:rsidR="00F319FF">
        <w:rPr>
          <w:rFonts w:ascii="Times New Roman" w:hAnsi="Times New Roman"/>
          <w:sz w:val="26"/>
          <w:szCs w:val="26"/>
        </w:rPr>
        <w:t>ен</w:t>
      </w:r>
      <w:r w:rsidRPr="00276135">
        <w:rPr>
          <w:rFonts w:ascii="Times New Roman" w:hAnsi="Times New Roman"/>
          <w:sz w:val="26"/>
          <w:szCs w:val="26"/>
        </w:rPr>
        <w:t>тры будут открыты в школах №18 и 21. Во второй половине дня они будут функционировать как общественные пространства для занятий шахматами и робототехникой, для создания и воплощения проектов, для творческой реализации, причем не только детей, но и родителей и педагогов.</w:t>
      </w:r>
    </w:p>
    <w:p w:rsidR="00F319FF" w:rsidRPr="00F319FF" w:rsidRDefault="00F319FF" w:rsidP="00F31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9FF">
        <w:rPr>
          <w:rFonts w:ascii="Times New Roman" w:hAnsi="Times New Roman"/>
          <w:sz w:val="26"/>
          <w:szCs w:val="26"/>
        </w:rPr>
        <w:t>В 2019-2020 году работает в штатном режиме работает «Региональная информационная система управления сферой образования Тульской области», которая включает в себя:  "Сетевой город. Образование" и «Е-услуги. Образование».</w:t>
      </w:r>
    </w:p>
    <w:p w:rsidR="00F319FF" w:rsidRPr="00F319FF" w:rsidRDefault="00F319FF" w:rsidP="00F31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9FF">
        <w:rPr>
          <w:rFonts w:ascii="Times New Roman" w:hAnsi="Times New Roman"/>
          <w:sz w:val="26"/>
          <w:szCs w:val="26"/>
        </w:rPr>
        <w:t xml:space="preserve">"Сетевой Город. Образование" - объединяет в единую сеть общеобразовательные организации и комитет образования Узловского района и включает в себя электронный журнал, электронный дневник и обеспечивает предоставление информации об организации общедоступного и бесплатного дошкольного, общего, дополнительного образования;  функционирует в штатном режиме. </w:t>
      </w:r>
    </w:p>
    <w:p w:rsidR="00F319FF" w:rsidRPr="00F319FF" w:rsidRDefault="00F319FF" w:rsidP="00F31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9FF">
        <w:rPr>
          <w:rFonts w:ascii="Times New Roman" w:hAnsi="Times New Roman"/>
          <w:sz w:val="26"/>
          <w:szCs w:val="26"/>
        </w:rPr>
        <w:t>Услуга</w:t>
      </w:r>
      <w:r w:rsidRPr="00F319FF">
        <w:rPr>
          <w:rFonts w:ascii="Times New Roman" w:hAnsi="Times New Roman"/>
          <w:sz w:val="26"/>
          <w:szCs w:val="26"/>
        </w:rPr>
        <w:tab/>
        <w:t xml:space="preserve"> «Предоставление информации о текущей успеваемости учащихся, ведение электронного дневника и электронного журнала успеваемости»  оказывается через автоматизированную  информационную систему «Сетевой город. Образование» во всех ОО. 98,9% всех пользователей данной услуги  имеют привязку к ЕСИА, 100% сотрудников, 98% родителей и 98% учащихся. </w:t>
      </w:r>
    </w:p>
    <w:p w:rsidR="00F319FF" w:rsidRDefault="00F319FF" w:rsidP="00F31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9FF">
        <w:rPr>
          <w:rFonts w:ascii="Times New Roman" w:hAnsi="Times New Roman"/>
          <w:sz w:val="26"/>
          <w:szCs w:val="26"/>
        </w:rPr>
        <w:t>Главная цель «Сетевого города» - это повышение качества образования в ОУ, прежде всего, посредством широкого вовлечения родителей в образовательный процесс и всестороннего анализа работы педагогов и учёбы детей. Процент показателя внесения данных о родителях учащихся школ района составляет 99%. Уровень заполнения вкладки «Процент заполнения тем уроков» на август 2020 года   составляет 99,4 %, уровень заполнения вкладки «Домашнее задание» составляет 97,8%, ведется работа с  учреждениями  по  доведению данных показателей до 100%. Все общеобразовательные учреждения Узловского района внесли данные  о родителях обучающихся, что обеспечило доступ к электронным журналам.  Важным условием достижения цели улучшения качества успеваемости и посещаемости ребёнка является активное участие родителей в использовании возможностей системы. Ежемесячно регистрируется в среднем более 6,5 тысяч обращений родителей к электронным дневникам и журналам, что говорит о востребованности  данного ресурса.</w:t>
      </w:r>
    </w:p>
    <w:p w:rsidR="00BF73CC" w:rsidRPr="00276135" w:rsidRDefault="00BF73CC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37C8" w:rsidRPr="00276135" w:rsidRDefault="006B37C8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3CC">
        <w:rPr>
          <w:rFonts w:ascii="Times New Roman" w:hAnsi="Times New Roman"/>
          <w:b/>
          <w:sz w:val="26"/>
          <w:szCs w:val="26"/>
        </w:rPr>
        <w:t>Реализация прав  детей с ограниченными возможностями здоровья и детей-инвалидов</w:t>
      </w:r>
      <w:r w:rsidRPr="00276135">
        <w:rPr>
          <w:rFonts w:ascii="Times New Roman" w:hAnsi="Times New Roman"/>
          <w:sz w:val="26"/>
          <w:szCs w:val="26"/>
        </w:rPr>
        <w:t xml:space="preserve"> на образование рассматривается как одна из важнейших задач </w:t>
      </w:r>
      <w:r w:rsidRPr="00276135">
        <w:rPr>
          <w:rFonts w:ascii="Times New Roman" w:hAnsi="Times New Roman"/>
          <w:sz w:val="26"/>
          <w:szCs w:val="26"/>
        </w:rPr>
        <w:lastRenderedPageBreak/>
        <w:t>государственной политики Российской Федерации. Получение такими детьми качественного общего образования является одним из основных и неотъемлемых условий их успешной социализации и самореализации. Вопрос о создании условий для образования детей с ограниченными возможностями здоровья в системе образования района является приоритетным: Всего за 2019-2020 учебный год зарегистрировано в районе 61 ребенок-инвалид, получивших (подтвердивших) инвалидность в текущем году.  Комитетом образования организована работа по разработке  и реализации перечня мероприятий психолого-педагогической реабилитации и абилитации детей-инвалидов в соответствии с выписками из ИПРА.</w:t>
      </w:r>
    </w:p>
    <w:p w:rsidR="006B37C8" w:rsidRPr="00276135" w:rsidRDefault="006B37C8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></w:t>
      </w:r>
      <w:r w:rsidRPr="00276135">
        <w:rPr>
          <w:rFonts w:ascii="Times New Roman" w:hAnsi="Times New Roman"/>
          <w:sz w:val="26"/>
          <w:szCs w:val="26"/>
        </w:rPr>
        <w:tab/>
        <w:t>в школах района в 2019-2020 учебном году обучается 59 детей-инвалидов, 19 детей-инвалидов находится на домашнем обучении; 16 детей с ОВЗ, из них трое обучается на дому.</w:t>
      </w:r>
    </w:p>
    <w:p w:rsidR="006B37C8" w:rsidRPr="00276135" w:rsidRDefault="006B37C8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></w:t>
      </w:r>
      <w:r w:rsidRPr="00276135">
        <w:rPr>
          <w:rFonts w:ascii="Times New Roman" w:hAnsi="Times New Roman"/>
          <w:sz w:val="26"/>
          <w:szCs w:val="26"/>
        </w:rPr>
        <w:tab/>
        <w:t>осуществляется индивидуальное обучение школьников на дому по состоянию здоровья. Так, в течение 2019-2020 учебного  года индивидуальное обучение на дому было организовано для 69 обучающихся, из них 39 детей обучались на дому в течение всего учебного года. Наибольшее количество учащихся на дому отмечается на уровне основного общего образования (НОО – 33 ребенка, ООО – 34 школьников, СОО – 2 школьников),</w:t>
      </w:r>
    </w:p>
    <w:p w:rsidR="006B37C8" w:rsidRPr="00276135" w:rsidRDefault="006B37C8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></w:t>
      </w:r>
      <w:r w:rsidRPr="00276135">
        <w:rPr>
          <w:rFonts w:ascii="Times New Roman" w:hAnsi="Times New Roman"/>
          <w:sz w:val="26"/>
          <w:szCs w:val="26"/>
        </w:rPr>
        <w:tab/>
        <w:t>38 детей-инвалидов посещают учреждения дополнительного образования;</w:t>
      </w:r>
    </w:p>
    <w:p w:rsidR="006B37C8" w:rsidRPr="00276135" w:rsidRDefault="006B37C8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></w:t>
      </w:r>
      <w:r w:rsidRPr="00276135">
        <w:rPr>
          <w:rFonts w:ascii="Times New Roman" w:hAnsi="Times New Roman"/>
          <w:sz w:val="26"/>
          <w:szCs w:val="26"/>
        </w:rPr>
        <w:tab/>
        <w:t>135  детей в 2019-2020 учебном   году прошли обследование психолого-медико-педагогической комиссией (77 дошкольников и 58 школьников).</w:t>
      </w:r>
    </w:p>
    <w:p w:rsidR="006B37C8" w:rsidRPr="00276135" w:rsidRDefault="006B37C8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>Не обучается в общеобразовательных учреждениях 5 детей в возрасте от 7 до 18 лет. Все они являются инвалидами, не обучаются по медицинским показаниям, получили рекомендации о направлении в учреждения системы социального развития.</w:t>
      </w:r>
    </w:p>
    <w:p w:rsidR="00994C6E" w:rsidRDefault="006B37C8" w:rsidP="0027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135">
        <w:rPr>
          <w:rFonts w:ascii="Times New Roman" w:hAnsi="Times New Roman"/>
          <w:sz w:val="26"/>
          <w:szCs w:val="26"/>
        </w:rPr>
        <w:t xml:space="preserve">  В  2019-2020 учебном году по решению психолого-медико-педагогической комиссии (ПМПК)  рекомендовано обучение в специальном (коррекционном) учреждении для обучения и воспитания детей с умственной отсталостью, интеллектуальными нарушениями с целью коррекции отклонений в их развитии) – 17 учащимся;  обучение в специальном (коррекционном) учреждении для обучения и воспитания детей с задержкой психического развития, у которых при потенциально сохранных возможностях интеллектуального развития отмечается: - низкий уровень познавательной активности  – 16 человек; обучение в специальном (коррекционном) учреждении 5 вида (для обучения и воспитания детей с тяжелой речевой патологией, оказания им специализированной помощи, способствующей </w:t>
      </w:r>
      <w:r w:rsidRPr="006B37C8">
        <w:rPr>
          <w:rFonts w:ascii="Times New Roman" w:hAnsi="Times New Roman"/>
          <w:sz w:val="26"/>
          <w:szCs w:val="26"/>
        </w:rPr>
        <w:t>преодолению нарушений речи и связанных с ними особенностей психического развития) – 1 учащемуся. Дети-инвалиды, не посещающие образовательные учреждения, получают необходимую помощь специалистов в соответствии с планами мероприятий по реабилитации (абилитации) инвалида в консультативно-методических центрах на базе образовательных организаций.</w:t>
      </w:r>
    </w:p>
    <w:p w:rsidR="00163EF5" w:rsidRPr="00163807" w:rsidRDefault="00163EF5" w:rsidP="006B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3EF5" w:rsidRPr="00163EF5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t xml:space="preserve">   Большое внимание уделяется организации занятости этих детей во внеурочное время. Дети-инвалиды, в том числе обучающиеся на дому, принимают участие в школьных праздниках, конкурсах, викторинах.</w:t>
      </w:r>
    </w:p>
    <w:p w:rsidR="00163EF5" w:rsidRPr="00163EF5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t xml:space="preserve">      В ДООЦ занимаются плаванием 7 детей с ограниченными возможностями здоровья (аутизм, зрение, слух, ПОДА).</w:t>
      </w:r>
    </w:p>
    <w:p w:rsidR="00163EF5" w:rsidRPr="00163EF5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lastRenderedPageBreak/>
        <w:t xml:space="preserve">     Дети, которые овладели техникой плавания в совершенстве, принимают участие практически во всех внутришкольных соревнованиях по плаванию, в городских соревнованиях среди ОУ, выезжают на матчевые встречи в города Тульской области: Ефремов, Суворов, Новомосковск.</w:t>
      </w:r>
    </w:p>
    <w:p w:rsidR="00163EF5" w:rsidRPr="00163EF5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t xml:space="preserve">     Основными для детей с ограниченными возможностями здоровья являются соревнования, проводимые Тульским областным центром реабилитации инвалидов это Первенство области по плаванию среди детей с ограниченными возможностями здоровья.</w:t>
      </w:r>
    </w:p>
    <w:p w:rsidR="00163EF5" w:rsidRPr="00163EF5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t xml:space="preserve">     Воспитанники ДООЦ становятся победителями и призерами в своих возрастных группах.</w:t>
      </w:r>
    </w:p>
    <w:p w:rsidR="00163EF5" w:rsidRPr="00163EF5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t xml:space="preserve">2 ребенка-инвалида занимаются в ДДЮТ и имеют хорошие результаты. </w:t>
      </w:r>
    </w:p>
    <w:p w:rsidR="00163EF5" w:rsidRPr="00163EF5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t xml:space="preserve">       Если говорить об интеграции детей-инвалидов в обществе, то необходимо отметить активное их участие в различных  соревнованиях и конкурсах:</w:t>
      </w:r>
    </w:p>
    <w:p w:rsidR="00163EF5" w:rsidRPr="00163EF5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t>–</w:t>
      </w:r>
      <w:r w:rsidRPr="00163EF5">
        <w:rPr>
          <w:rFonts w:ascii="Times New Roman" w:hAnsi="Times New Roman"/>
          <w:sz w:val="26"/>
          <w:szCs w:val="26"/>
        </w:rPr>
        <w:tab/>
        <w:t>5 детей - инвалидов стали победителями областных матчевых встреч по плаванию среди детей-инвалидов;</w:t>
      </w:r>
    </w:p>
    <w:p w:rsidR="006B37C8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t>Активную работу по реабилитации детей-инвалидов осуществляет ЦДиК. Дети-инвалиды включаются в мероприятия Федеральной целевой программы «Преодоление последствий радиационных аварий», реализуемые специалистами МОУ ЦДиК,  с использованием программно-аппаратных комплексов «БОСЛАБ», «БОС-ПУЛЬТ», «СТАБИЛАН-01», аудио-визуальной  вибротактильной системы «СЕНСОРИУМ» по снижению у детей и взрослых, в том числе инвалидов, уровня тревоги и депрессии, стабилизации эмоционального фона, улучшения внимания и уровня переработки информации, эффективности обучения, устойчивости к воздействию стрессовых факторов.</w:t>
      </w:r>
    </w:p>
    <w:p w:rsidR="00163EF5" w:rsidRPr="00163EF5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t>Всего в 2019-2020 году психологическую помощь получают 61 семья, воспитывающих детей-инвалидов и детей с ОВЗ с 1,5 лет до 13 лет.</w:t>
      </w:r>
    </w:p>
    <w:p w:rsidR="00163EF5" w:rsidRPr="00163EF5" w:rsidRDefault="00163EF5" w:rsidP="00163EF5">
      <w:pPr>
        <w:jc w:val="both"/>
        <w:rPr>
          <w:rFonts w:ascii="Times New Roman" w:hAnsi="Times New Roman"/>
          <w:sz w:val="26"/>
          <w:szCs w:val="26"/>
        </w:rPr>
      </w:pPr>
      <w:r w:rsidRPr="00163EF5">
        <w:rPr>
          <w:rFonts w:ascii="Times New Roman" w:hAnsi="Times New Roman"/>
          <w:sz w:val="26"/>
          <w:szCs w:val="26"/>
        </w:rPr>
        <w:t>Большое внимание уделяется организации занятости детей-инвалидов школьного возраста  во внеурочное время.  Дети-инвалиды, в том числе обучающиеся на дому (а это 19 учащихся), принимают участие в школьных праздниках, конкурсах, викторинах, в текущем учебном с использованием дистанционных технологий.</w:t>
      </w:r>
    </w:p>
    <w:p w:rsidR="005F342E" w:rsidRPr="00BF73CC" w:rsidRDefault="005F342E" w:rsidP="007B76C5">
      <w:pPr>
        <w:jc w:val="both"/>
        <w:rPr>
          <w:rFonts w:ascii="Times New Roman" w:hAnsi="Times New Roman"/>
          <w:b/>
          <w:sz w:val="26"/>
          <w:szCs w:val="26"/>
        </w:rPr>
      </w:pPr>
      <w:r w:rsidRPr="00BF73CC">
        <w:rPr>
          <w:rFonts w:ascii="Times New Roman" w:hAnsi="Times New Roman"/>
          <w:sz w:val="26"/>
          <w:szCs w:val="26"/>
        </w:rPr>
        <w:t xml:space="preserve">   Одна из целей, обозначенных в майском Указе Президента России, объективно </w:t>
      </w:r>
      <w:r w:rsidRPr="00BF73CC">
        <w:rPr>
          <w:rFonts w:ascii="Times New Roman" w:hAnsi="Times New Roman"/>
          <w:b/>
          <w:sz w:val="26"/>
          <w:szCs w:val="26"/>
        </w:rPr>
        <w:t>актуальна: это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</w:p>
    <w:p w:rsidR="00C55449" w:rsidRPr="007B76C5" w:rsidRDefault="00C55449" w:rsidP="007B76C5">
      <w:pPr>
        <w:spacing w:after="0" w:line="240" w:lineRule="auto"/>
        <w:ind w:left="-567" w:right="-1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lastRenderedPageBreak/>
        <w:t xml:space="preserve">В 2019-2020 учебном году вся работа в образовательном пространстве района была направлена на подготовку к празднованию 75-летия Великой Победы и Года Памяти и славы. </w:t>
      </w:r>
    </w:p>
    <w:p w:rsidR="00C55449" w:rsidRPr="007B76C5" w:rsidRDefault="00C55449" w:rsidP="007B76C5">
      <w:pPr>
        <w:spacing w:after="0" w:line="240" w:lineRule="auto"/>
        <w:ind w:left="-567" w:right="-1"/>
        <w:jc w:val="both"/>
        <w:rPr>
          <w:rFonts w:ascii="Times New Roman" w:hAnsi="Times New Roman"/>
          <w:color w:val="191E23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Узловская молодежь и детское население живут в особом воспитательном пространстве, представляющем собой переплетение большого количества мероприятий спортивной, военно-прикладной, гражданско-патриотической, духовно-нравственной направленностей. Численность юнарм</w:t>
      </w:r>
      <w:r w:rsidR="00EB540A">
        <w:rPr>
          <w:rFonts w:ascii="Times New Roman" w:hAnsi="Times New Roman"/>
          <w:sz w:val="26"/>
          <w:szCs w:val="26"/>
        </w:rPr>
        <w:t>ейцев достигла 575 человек из 27</w:t>
      </w:r>
      <w:r w:rsidRPr="007B76C5">
        <w:rPr>
          <w:rFonts w:ascii="Times New Roman" w:hAnsi="Times New Roman"/>
          <w:sz w:val="26"/>
          <w:szCs w:val="26"/>
        </w:rPr>
        <w:t xml:space="preserve"> ОУ. </w:t>
      </w:r>
      <w:r w:rsidR="00D14DF9" w:rsidRPr="007B76C5">
        <w:rPr>
          <w:rFonts w:ascii="Times New Roman" w:hAnsi="Times New Roman"/>
          <w:sz w:val="26"/>
          <w:szCs w:val="26"/>
        </w:rPr>
        <w:t xml:space="preserve">Проведены </w:t>
      </w:r>
      <w:r w:rsidRPr="007B76C5">
        <w:rPr>
          <w:rFonts w:ascii="Times New Roman" w:hAnsi="Times New Roman"/>
          <w:sz w:val="26"/>
          <w:szCs w:val="26"/>
        </w:rPr>
        <w:t xml:space="preserve"> традиционные военно-спортивные игры «Зимний гром», «Штурм», которые в этом году стали межмуниципальными. </w:t>
      </w:r>
      <w:r w:rsidRPr="007B76C5">
        <w:rPr>
          <w:rFonts w:ascii="Times New Roman" w:hAnsi="Times New Roman"/>
          <w:color w:val="191E23"/>
          <w:sz w:val="26"/>
          <w:szCs w:val="26"/>
        </w:rPr>
        <w:t xml:space="preserve">Общее число участников </w:t>
      </w:r>
      <w:r w:rsidRPr="007B76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достигло более 300 человек. В этом учебном году к участникам присоединились юные кадеты гимназии и лицея, которые провели межшкольный «Кадетский зимний гром». В мероприятии приняло участие более 50 школьников.</w:t>
      </w:r>
    </w:p>
    <w:p w:rsidR="00C55449" w:rsidRPr="007B76C5" w:rsidRDefault="00C55449" w:rsidP="007B76C5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 xml:space="preserve">Одной из новых форм сотрудничества с городской библиотекой стало проведение различного рода турниров.  В этом году прошел военный турнир «Талант могучий, подстать России», посвященный 100-летию Калашникова М.Т., в котором приняли участие ОУ №22, 18 и 7. Всего было более 50 учащихся. </w:t>
      </w:r>
    </w:p>
    <w:p w:rsidR="00C55449" w:rsidRPr="007B76C5" w:rsidRDefault="00C55449" w:rsidP="007B76C5">
      <w:pPr>
        <w:widowControl w:val="0"/>
        <w:spacing w:after="0" w:line="240" w:lineRule="auto"/>
        <w:ind w:left="-567" w:right="-1" w:firstLine="760"/>
        <w:jc w:val="both"/>
        <w:rPr>
          <w:rFonts w:ascii="Times New Roman" w:eastAsia="Times New Roman" w:hAnsi="Times New Roman"/>
          <w:sz w:val="26"/>
          <w:szCs w:val="26"/>
        </w:rPr>
      </w:pPr>
      <w:r w:rsidRPr="007B76C5">
        <w:rPr>
          <w:rFonts w:ascii="Times New Roman" w:eastAsia="Times New Roman" w:hAnsi="Times New Roman"/>
          <w:sz w:val="26"/>
          <w:szCs w:val="26"/>
        </w:rPr>
        <w:t>Система патриотического воспитания Узловского района включает в себя множество направлений и одним из них является деятельность районного профильного военно-спортивного лагеря «Витязь», который функционирует уже несколько лет.</w:t>
      </w:r>
    </w:p>
    <w:p w:rsidR="00C55449" w:rsidRPr="007B76C5" w:rsidRDefault="00C55449" w:rsidP="007B76C5">
      <w:pPr>
        <w:spacing w:after="0" w:line="240" w:lineRule="auto"/>
        <w:ind w:left="-567" w:right="-1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 xml:space="preserve">На сегодняшний день </w:t>
      </w:r>
      <w:r w:rsidR="00A829EE">
        <w:rPr>
          <w:rFonts w:ascii="Times New Roman" w:hAnsi="Times New Roman"/>
          <w:sz w:val="26"/>
          <w:szCs w:val="26"/>
        </w:rPr>
        <w:t>он</w:t>
      </w:r>
      <w:r w:rsidRPr="007B76C5">
        <w:rPr>
          <w:rFonts w:ascii="Times New Roman" w:hAnsi="Times New Roman"/>
          <w:sz w:val="26"/>
          <w:szCs w:val="26"/>
        </w:rPr>
        <w:t xml:space="preserve"> работает в двух образовательных организациях: лицее и гимназии, и насчитывает около 120 воспитанников переменного состава.</w:t>
      </w:r>
    </w:p>
    <w:p w:rsidR="00C55449" w:rsidRPr="007B76C5" w:rsidRDefault="00C55449" w:rsidP="007B76C5">
      <w:pPr>
        <w:widowControl w:val="0"/>
        <w:spacing w:after="0" w:line="240" w:lineRule="auto"/>
        <w:ind w:left="-567" w:right="-1" w:firstLine="760"/>
        <w:jc w:val="both"/>
        <w:rPr>
          <w:rFonts w:ascii="Times New Roman" w:eastAsia="Times New Roman" w:hAnsi="Times New Roman"/>
          <w:sz w:val="26"/>
          <w:szCs w:val="26"/>
        </w:rPr>
      </w:pPr>
      <w:r w:rsidRPr="007B76C5">
        <w:rPr>
          <w:rFonts w:ascii="Times New Roman" w:eastAsia="Times New Roman" w:hAnsi="Times New Roman"/>
          <w:color w:val="191E23"/>
          <w:sz w:val="26"/>
          <w:szCs w:val="26"/>
          <w:shd w:val="clear" w:color="auto" w:fill="FFFFFF"/>
        </w:rPr>
        <w:t>Впервые в этом году состоялся межмуниципальный этап Форума "Тула-регион победителей" в котором приняли участие призеры муниципа</w:t>
      </w:r>
      <w:r w:rsidR="00D14DF9" w:rsidRPr="007B76C5">
        <w:rPr>
          <w:rFonts w:ascii="Times New Roman" w:eastAsia="Times New Roman" w:hAnsi="Times New Roman"/>
          <w:color w:val="191E23"/>
          <w:sz w:val="26"/>
          <w:szCs w:val="26"/>
          <w:shd w:val="clear" w:color="auto" w:fill="FFFFFF"/>
        </w:rPr>
        <w:t>льного конкурса, учащиеся МБОУ лицея и МБОУгимназии</w:t>
      </w:r>
      <w:r w:rsidRPr="007B76C5">
        <w:rPr>
          <w:rFonts w:ascii="Times New Roman" w:eastAsia="Times New Roman" w:hAnsi="Times New Roman"/>
          <w:color w:val="191E23"/>
          <w:sz w:val="26"/>
          <w:szCs w:val="26"/>
          <w:shd w:val="clear" w:color="auto" w:fill="FFFFFF"/>
        </w:rPr>
        <w:t>. По результатам проведенных соревнований, в которых принимали участие школьники Новомосковского, Кимовского, Киреевского, Узловского районов и г.Донской почетное 2 место завоевали учащиеся МБОУ "лицей"</w:t>
      </w:r>
      <w:r w:rsidR="003F7196">
        <w:rPr>
          <w:rFonts w:ascii="Times New Roman" w:eastAsia="Times New Roman" w:hAnsi="Times New Roman"/>
          <w:color w:val="191E23"/>
          <w:sz w:val="26"/>
          <w:szCs w:val="26"/>
          <w:shd w:val="clear" w:color="auto" w:fill="FFFFFF"/>
        </w:rPr>
        <w:t>.</w:t>
      </w:r>
    </w:p>
    <w:p w:rsidR="00C55449" w:rsidRPr="007B76C5" w:rsidRDefault="00C55449" w:rsidP="007B76C5">
      <w:pPr>
        <w:spacing w:after="0" w:line="240" w:lineRule="auto"/>
        <w:ind w:left="-567" w:right="-1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 xml:space="preserve">              В декабре курсанты юнармейского отряда школы №17 приняли участие в мероприятии "Юнармейская елка" в г. Тула, где были подведены итоги конкурса "Лучший юнармейский отряд".</w:t>
      </w:r>
    </w:p>
    <w:p w:rsidR="00C55449" w:rsidRPr="007B76C5" w:rsidRDefault="00C55449" w:rsidP="007B76C5">
      <w:pPr>
        <w:widowControl w:val="0"/>
        <w:spacing w:after="0" w:line="240" w:lineRule="auto"/>
        <w:ind w:left="-567" w:right="-1" w:firstLine="760"/>
        <w:jc w:val="both"/>
        <w:rPr>
          <w:rFonts w:ascii="Times New Roman" w:eastAsia="Times New Roman" w:hAnsi="Times New Roman"/>
          <w:sz w:val="26"/>
          <w:szCs w:val="26"/>
        </w:rPr>
      </w:pPr>
      <w:r w:rsidRPr="007B76C5">
        <w:rPr>
          <w:rFonts w:ascii="Times New Roman" w:eastAsia="Times New Roman" w:hAnsi="Times New Roman"/>
          <w:sz w:val="26"/>
          <w:szCs w:val="26"/>
        </w:rPr>
        <w:t>В рамках регионального образовательного проекта «С чего начинается Родина» обучающиеся сельских образовательных организаций Узловского района принимают участие во Всероссийской сетевой акции «Подвиг села», организованной Российским союзом сельской молодежи.</w:t>
      </w:r>
    </w:p>
    <w:p w:rsidR="00C55449" w:rsidRPr="007B76C5" w:rsidRDefault="00D14DF9" w:rsidP="007B76C5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  <w:shd w:val="clear" w:color="auto" w:fill="FAFAFA"/>
        </w:rPr>
        <w:t xml:space="preserve">Проведено </w:t>
      </w:r>
      <w:r w:rsidR="00C55449" w:rsidRPr="007B76C5">
        <w:rPr>
          <w:rFonts w:ascii="Times New Roman" w:hAnsi="Times New Roman"/>
          <w:sz w:val="26"/>
          <w:szCs w:val="26"/>
          <w:shd w:val="clear" w:color="auto" w:fill="FAFAFA"/>
        </w:rPr>
        <w:t xml:space="preserve"> много мероприятий военно-патриотической направленности в дистанционном режиме. Это конкурсы и акции видео-роликов, рисунков, макетов оформления окон, фотографий: «Окна Победы», «Читаем о войне: письма с фронта»», «Живые строки», «Юные герои Великой Победы», «Боевой листок», «Парад победителей», «Неизвестные герои Великой Отечественной», «Солдатская каша». По итогам конкурсов и акций были выявлены активные участники и победители. </w:t>
      </w:r>
      <w:r w:rsidR="00C55449" w:rsidRPr="007B76C5">
        <w:rPr>
          <w:rFonts w:ascii="Times New Roman" w:hAnsi="Times New Roman"/>
          <w:sz w:val="26"/>
          <w:szCs w:val="26"/>
        </w:rPr>
        <w:t>Обучающиеся МАОУ СОШ №61, МБОУ гимназии, МБОУ лицея, МБОУ СОШ №17  и педагоги школ приняли активное участие в Конкурсе и стали лауреатами проекта «Неизвестные герои Великой Отечественной», 2019-2020 годы!</w:t>
      </w:r>
    </w:p>
    <w:p w:rsidR="00C55449" w:rsidRPr="007B76C5" w:rsidRDefault="00C55449" w:rsidP="007B76C5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6"/>
          <w:szCs w:val="26"/>
          <w:shd w:val="clear" w:color="auto" w:fill="FAFAFA"/>
        </w:rPr>
      </w:pPr>
      <w:r w:rsidRPr="007B76C5">
        <w:rPr>
          <w:rFonts w:ascii="Times New Roman" w:hAnsi="Times New Roman"/>
          <w:sz w:val="26"/>
          <w:szCs w:val="26"/>
          <w:shd w:val="clear" w:color="auto" w:fill="FAFAFA"/>
        </w:rPr>
        <w:t>Активное участие приняли учащиеся школы в региональном конкурсе «Р</w:t>
      </w:r>
      <w:r w:rsidR="003F7196">
        <w:rPr>
          <w:rFonts w:ascii="Times New Roman" w:hAnsi="Times New Roman"/>
          <w:sz w:val="26"/>
          <w:szCs w:val="26"/>
          <w:shd w:val="clear" w:color="auto" w:fill="FAFAFA"/>
        </w:rPr>
        <w:t>одная Армия». Из 20 участников</w:t>
      </w:r>
      <w:r w:rsidRPr="007B76C5">
        <w:rPr>
          <w:rFonts w:ascii="Times New Roman" w:hAnsi="Times New Roman"/>
          <w:sz w:val="26"/>
          <w:szCs w:val="26"/>
          <w:shd w:val="clear" w:color="auto" w:fill="FAFAFA"/>
        </w:rPr>
        <w:t xml:space="preserve"> отличились </w:t>
      </w:r>
    </w:p>
    <w:p w:rsidR="00C55449" w:rsidRPr="007B76C5" w:rsidRDefault="00C55449" w:rsidP="007B76C5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6"/>
          <w:szCs w:val="26"/>
          <w:shd w:val="clear" w:color="auto" w:fill="FAFAFA"/>
        </w:rPr>
      </w:pPr>
      <w:r w:rsidRPr="007B76C5">
        <w:rPr>
          <w:rFonts w:ascii="Times New Roman" w:hAnsi="Times New Roman"/>
          <w:sz w:val="26"/>
          <w:szCs w:val="26"/>
          <w:shd w:val="clear" w:color="auto" w:fill="FAFAFA"/>
        </w:rPr>
        <w:t>- номинация плакат «Родная армия» - 2 место МКОУ ЦО №14,</w:t>
      </w:r>
    </w:p>
    <w:p w:rsidR="00C55449" w:rsidRPr="007B76C5" w:rsidRDefault="00C55449" w:rsidP="007B76C5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6"/>
          <w:szCs w:val="26"/>
          <w:shd w:val="clear" w:color="auto" w:fill="FAFAFA"/>
        </w:rPr>
      </w:pPr>
      <w:r w:rsidRPr="007B76C5">
        <w:rPr>
          <w:rFonts w:ascii="Times New Roman" w:hAnsi="Times New Roman"/>
          <w:sz w:val="26"/>
          <w:szCs w:val="26"/>
          <w:shd w:val="clear" w:color="auto" w:fill="FAFAFA"/>
        </w:rPr>
        <w:t>- номинация «20-летие подвига десантников 6-ой роты 104 гвардейского парашютно-десантного полка 76 гвардейской воздушно-десантной дивизии» - 2 место МБОУ гимназия,</w:t>
      </w:r>
    </w:p>
    <w:p w:rsidR="00C55449" w:rsidRPr="007B76C5" w:rsidRDefault="00C55449" w:rsidP="00BF73C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shd w:val="clear" w:color="auto" w:fill="FAFAFA"/>
        </w:rPr>
      </w:pPr>
      <w:r w:rsidRPr="007B76C5">
        <w:rPr>
          <w:rFonts w:ascii="Times New Roman" w:hAnsi="Times New Roman"/>
          <w:sz w:val="26"/>
          <w:szCs w:val="26"/>
          <w:shd w:val="clear" w:color="auto" w:fill="FAFAFA"/>
        </w:rPr>
        <w:lastRenderedPageBreak/>
        <w:t>- номинация «Моя малая Родина в истории Великой Отечественной войны» - 1 место МАОУ СОСШ № 61 (Кучуккулов Т.).</w:t>
      </w:r>
    </w:p>
    <w:p w:rsidR="00C55449" w:rsidRPr="007B76C5" w:rsidRDefault="00C55449" w:rsidP="00BF73CC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С января проводилась региональная Акция памяти о туляках-участниках Великой Отечественной войны «Парад Победителей».  На конкурсы были представлены работы педагогов и учащихся школ №22 и 61. Победителями конкурсов в рамках региональной акции стали:</w:t>
      </w:r>
      <w:r w:rsidRPr="007B76C5">
        <w:rPr>
          <w:rFonts w:ascii="Times New Roman" w:hAnsi="Times New Roman"/>
          <w:sz w:val="26"/>
          <w:szCs w:val="26"/>
        </w:rPr>
        <w:br/>
        <w:t>В конкурсе очерков о педагогах туляках – участниках (детях войны) Великой Отечественной войны:</w:t>
      </w:r>
    </w:p>
    <w:p w:rsidR="00C55449" w:rsidRPr="007B76C5" w:rsidRDefault="00C55449" w:rsidP="00BF73CC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2-е место – Обучающийся 6 класса МБОУ СОШ № 22.</w:t>
      </w:r>
    </w:p>
    <w:p w:rsidR="00C55449" w:rsidRPr="007B76C5" w:rsidRDefault="00C55449" w:rsidP="00BF73CC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В конкурсе видеороликов «Помним и гордимся»:</w:t>
      </w:r>
    </w:p>
    <w:p w:rsidR="00C55449" w:rsidRPr="007B76C5" w:rsidRDefault="00C55449" w:rsidP="00BF73CC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1-е место – Жебелева Светлана Сергеевна, педагог-организатор МАОУ СОШ № 61;</w:t>
      </w:r>
    </w:p>
    <w:p w:rsidR="00C55449" w:rsidRPr="007B76C5" w:rsidRDefault="00C55449" w:rsidP="00BF73CC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2-е место – Обучающийся 10 класса МАОУ СОШ №61.</w:t>
      </w:r>
    </w:p>
    <w:p w:rsidR="00C55449" w:rsidRPr="007B76C5" w:rsidRDefault="00C55449" w:rsidP="00BF73CC">
      <w:pPr>
        <w:widowControl w:val="0"/>
        <w:spacing w:after="0" w:line="240" w:lineRule="auto"/>
        <w:ind w:left="-567"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C55449" w:rsidRPr="007B76C5" w:rsidRDefault="00C55449" w:rsidP="00BF73CC">
      <w:pPr>
        <w:spacing w:after="0" w:line="240" w:lineRule="auto"/>
        <w:ind w:left="-567" w:right="-1" w:firstLine="567"/>
        <w:jc w:val="both"/>
        <w:rPr>
          <w:rFonts w:ascii="Times New Roman" w:hAnsi="Times New Roman"/>
          <w:color w:val="191E23"/>
          <w:sz w:val="26"/>
          <w:szCs w:val="26"/>
          <w:shd w:val="clear" w:color="auto" w:fill="FFFFFF"/>
        </w:rPr>
      </w:pPr>
      <w:r w:rsidRPr="007B76C5">
        <w:rPr>
          <w:rFonts w:ascii="Times New Roman" w:hAnsi="Times New Roman"/>
          <w:color w:val="191E23"/>
          <w:sz w:val="26"/>
          <w:szCs w:val="26"/>
          <w:shd w:val="clear" w:color="auto" w:fill="FFFFFF"/>
        </w:rPr>
        <w:t>8 мая 2020 года в общеобразовательных организациях Узловского района в дистанционном формате прошел единый классный час «Не смолкнет слава тех великих лет».</w:t>
      </w:r>
    </w:p>
    <w:p w:rsidR="00C55449" w:rsidRDefault="00C55449" w:rsidP="00BF73CC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 Подведены итоги дистанционного муниципального конкурса «Солдатская каша», проходившего в нашем районе с 6 по 30 апреля. В адрес конкурсной комиссии поступило 20 видеороликов от 14 образовательных организаций. Ребята подошли к делу с большой выдумкой, интересом. Привлекли к созданию видеороликов о солдатском блюде младших членов семьи, родителей, учителей. В работах звучали песни военных лет, стихи о войне, рассказы о семейных фронтовых героях.</w:t>
      </w:r>
    </w:p>
    <w:p w:rsidR="00F319FF" w:rsidRPr="007B76C5" w:rsidRDefault="00F319FF" w:rsidP="00BF73CC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F319FF">
        <w:rPr>
          <w:rFonts w:ascii="Times New Roman" w:hAnsi="Times New Roman"/>
          <w:sz w:val="26"/>
          <w:szCs w:val="26"/>
        </w:rPr>
        <w:t>Лидером детских общественных организаций нашего района является «РОССИЧ», в состав которого входят учащиеся 23 школьных содружеств городских и сельских образовательных учреждений общей численностью более 3000 детей. Приоритетными направлениями их деятельности являются: гражданско-патриотическое воспитание, духовно-нравственной воспитание, формирование здорового образа жизни, трудовое воспитание. С 2016 года ДОО Узловского района являются членами Российского движения школьников (РДШ). Работа объединений сроится в соответствии с планом работы РДШ.</w:t>
      </w:r>
    </w:p>
    <w:p w:rsidR="00626E9E" w:rsidRPr="007B76C5" w:rsidRDefault="00626E9E" w:rsidP="004E0B53">
      <w:pPr>
        <w:spacing w:after="0"/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 xml:space="preserve">19 мая 2020 года в режиме онлайн в группе: https://vk.com/dod_rossich состоялся районный фестиваль детских общественных объединений «Сохраним память поколений!». В нем приняли участие представители 19 общеобразовательных учреждений. Каждая делегация подготовила творческую площадку, на которой ребята смогли узнать и научиться  новому и интересному: мастерить поделки своими руками, наносить аквагрим, создавать компьютерные программы, выпекать сдобных голубей, разучить новые песни и танцы. </w:t>
      </w:r>
    </w:p>
    <w:p w:rsidR="00C55449" w:rsidRPr="007B76C5" w:rsidRDefault="00C55449" w:rsidP="007B76C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5F342E" w:rsidRPr="007B76C5" w:rsidRDefault="005F342E" w:rsidP="007B76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B76C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Соблюдая режим самоизоляции, основная часть конкурсов прошла в новом для всех он-лайн режиме. Однако это не помешало детям проявить свои таланты. </w:t>
      </w:r>
      <w:r w:rsidRPr="007B76C5">
        <w:rPr>
          <w:rFonts w:ascii="Times New Roman" w:eastAsia="Times New Roman" w:hAnsi="Times New Roman"/>
          <w:sz w:val="26"/>
          <w:szCs w:val="26"/>
          <w:lang w:eastAsia="zh-CN"/>
        </w:rPr>
        <w:t>Среди  школьников победители и призеры  именитых конкурсов:  Всероссийский фестиваль детского творчества «ШАР-ПАПЬЕ», областной геологический турнир, Региональная олимпиада по робототехнике и 3-D моделированию, Фестиваль творческих коллективов «Поколение МЫ», Всероссийский турнир по шахматам на кубок Российского движения школьников. По результатам регионального этапа всероссийской олимпиады школьников определено 12 призёров.</w:t>
      </w:r>
    </w:p>
    <w:p w:rsidR="005F342E" w:rsidRPr="007B76C5" w:rsidRDefault="005F342E" w:rsidP="007B76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B76C5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Куччукулов Тимур, ученик школы №61, обладатель премии главы администрации МО Узловский район, обладатель приза зрительских симпатий районного конкурса «Ученик года - 2020» стал победителем регионального этапа Всероссийского конкурса творческих работ «Моя малая Родина».</w:t>
      </w:r>
    </w:p>
    <w:p w:rsidR="005F342E" w:rsidRPr="007B76C5" w:rsidRDefault="005F342E" w:rsidP="007B76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B76C5">
        <w:rPr>
          <w:rFonts w:ascii="Times New Roman" w:eastAsia="Times New Roman" w:hAnsi="Times New Roman"/>
          <w:sz w:val="26"/>
          <w:szCs w:val="26"/>
          <w:lang w:eastAsia="zh-CN"/>
        </w:rPr>
        <w:t>Колетвинов Ярослав, ученик 3 класса  МБОУ СОШ №1, победил в отборочном туре  Международной Скретч-олимпиады по креативному программированию – 2020.</w:t>
      </w:r>
    </w:p>
    <w:p w:rsidR="005F342E" w:rsidRPr="007B76C5" w:rsidRDefault="005F342E" w:rsidP="007B76C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Неоценимая роль в гражданско-патриотическом воспитании  отводится школьным музеям. В рамках празднования 75-летия Победы,  при содействии Министерства обороны РФ, Российского военно-исторического общества комитетом образования проделана масштабная работа по созданию общероссийской интерактивной карты военно-мемориальных и памятных объектов «Я помню». Информация обо всех школьных музеях и уголках памяти размещена на специальном портале и находится в открытом доступе.</w:t>
      </w:r>
    </w:p>
    <w:p w:rsidR="005F342E" w:rsidRPr="007B76C5" w:rsidRDefault="005F342E" w:rsidP="007B76C5">
      <w:pPr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b/>
          <w:bCs/>
          <w:sz w:val="26"/>
          <w:szCs w:val="26"/>
        </w:rPr>
        <w:t xml:space="preserve">     «Учитель будущего</w:t>
      </w:r>
      <w:r w:rsidRPr="007B76C5">
        <w:rPr>
          <w:rFonts w:ascii="Times New Roman" w:hAnsi="Times New Roman"/>
          <w:sz w:val="26"/>
          <w:szCs w:val="26"/>
        </w:rPr>
        <w:t xml:space="preserve">» - так называется один из ключевых федеральных проектов в рамках нацпроекта «Образование». Его задача предельна ясна – создать условия для повышения уровня профессионального мастерства педагогов, обновления необходимых для жизни и продолжения образования цифровых компетенций. </w:t>
      </w:r>
    </w:p>
    <w:p w:rsidR="005F342E" w:rsidRPr="007B76C5" w:rsidRDefault="005F342E" w:rsidP="007B76C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Для достижения целевых показателей комитетом образования реализуется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</w:t>
      </w:r>
    </w:p>
    <w:p w:rsidR="005F342E" w:rsidRPr="007B76C5" w:rsidRDefault="005F342E" w:rsidP="007B76C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 xml:space="preserve">       В целях вовлечения в различные формы поддержки и сопровождение в первые три года работы с 2014 года  на базе «ЦМО»   создана и функционирует  «Школа молодого педагога» -  целью, которой  является  методическое  сопровождение  деятельности  начинающих   педагогов, повышение  их  профессионального  мастерства,  раскрытие  индивидуальных  педагогических способностей. На базе МБОУ лицей уже второй год функционирует региональная стажировочная площадка «Наставничество: Skills-инжиниринг в образовании», одноименный муниципальный проект реализует школа №1.</w:t>
      </w:r>
    </w:p>
    <w:p w:rsidR="005F342E" w:rsidRPr="007B76C5" w:rsidRDefault="005F342E" w:rsidP="007B76C5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Узловские педагоги постоянно повышают свою квалификацию (521 человек за прошедший год), участвуют в инновационных проектах, апробациях. В рамках внедрения целевой модели функционирования психологических служб 3 узловские школы (МБОУ СОШ №17, 22, МАОУ СОШ №61) вошли в число инновационных площадок Тульской области.</w:t>
      </w:r>
    </w:p>
    <w:p w:rsidR="005F342E" w:rsidRPr="007B76C5" w:rsidRDefault="005F342E" w:rsidP="007B76C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76C5">
        <w:rPr>
          <w:rFonts w:ascii="Times New Roman" w:hAnsi="Times New Roman"/>
          <w:b/>
          <w:sz w:val="26"/>
          <w:szCs w:val="26"/>
        </w:rPr>
        <w:t xml:space="preserve">Повышение профессиональной компетентности педагогических работников на уровне муниципального района организовано через систему </w:t>
      </w:r>
      <w:r w:rsidRPr="007B76C5">
        <w:rPr>
          <w:rFonts w:ascii="Times New Roman" w:hAnsi="Times New Roman"/>
          <w:b/>
          <w:sz w:val="26"/>
          <w:szCs w:val="26"/>
        </w:rPr>
        <w:lastRenderedPageBreak/>
        <w:t xml:space="preserve">активных форм работы: конференции, семинары, мастер-классы, профессиональные конкурсы, консультации и др. </w:t>
      </w:r>
    </w:p>
    <w:p w:rsidR="00446619" w:rsidRPr="007B76C5" w:rsidRDefault="00446619" w:rsidP="007B76C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В течение 2019-2020 года в образовательных организациях района прошло  56 практических семинаров по различным методическим темам, 102 семинара, в том числе 66 выездных, 31 заседание различных профессиональных сообществ (творческих групп), принято участие в 42 вебинарах. В истекшем учебном году к профессиональному сообществу педагогических работников добавилась еще две группы профессионалов. Впервые создано районное методическое объединение руководителей школьных музеев и преподавателей ОРКСЭ.</w:t>
      </w:r>
    </w:p>
    <w:p w:rsidR="005F342E" w:rsidRPr="007B76C5" w:rsidRDefault="005F342E" w:rsidP="007B76C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 xml:space="preserve">Основной задачей введения национальной системы учительского роста является установление уровня профессионализма педагогов. </w:t>
      </w:r>
      <w:r w:rsidRPr="007B76C5">
        <w:rPr>
          <w:rFonts w:ascii="Times New Roman" w:hAnsi="Times New Roman"/>
          <w:b/>
          <w:sz w:val="26"/>
          <w:szCs w:val="26"/>
        </w:rPr>
        <w:t xml:space="preserve">Педагогические конкурсы </w:t>
      </w:r>
      <w:r w:rsidRPr="007B76C5">
        <w:rPr>
          <w:rFonts w:ascii="Times New Roman" w:hAnsi="Times New Roman"/>
          <w:sz w:val="26"/>
          <w:szCs w:val="26"/>
        </w:rPr>
        <w:t xml:space="preserve">стали результативной формой повышения профессиональной квалификации и педагогической компетентности для узловских педагогов. </w:t>
      </w:r>
    </w:p>
    <w:p w:rsidR="005F342E" w:rsidRPr="007B76C5" w:rsidRDefault="005F342E" w:rsidP="007B76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7B76C5">
        <w:rPr>
          <w:rFonts w:ascii="Times New Roman" w:hAnsi="Times New Roman"/>
          <w:sz w:val="26"/>
          <w:szCs w:val="26"/>
          <w:lang w:eastAsia="zh-CN"/>
        </w:rPr>
        <w:t>В истекшем учебном году 34 педагога участвовали в  профессиональных конкурсах регионального и всероссийского уровней, 18 из них - стали победителями и  призёрами. «Учитель здоровья России», «Учитель года», «Воспитатель года», «Педагогический дебют»,  «Семья года» - вот далеко не весь список престижных профессиональных конкурсов, победы в которых заслуга наших учителей.</w:t>
      </w:r>
    </w:p>
    <w:p w:rsidR="005F342E" w:rsidRPr="007B76C5" w:rsidRDefault="005F342E" w:rsidP="007B76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7B76C5">
        <w:rPr>
          <w:rFonts w:ascii="Times New Roman" w:hAnsi="Times New Roman"/>
          <w:sz w:val="26"/>
          <w:szCs w:val="26"/>
          <w:lang w:eastAsia="zh-CN"/>
        </w:rPr>
        <w:t>В  2020 году призером конкурса стала учитель русского языка и литературы МБОУ СОШ №1 Лаптева Любовь Евгеньевна.</w:t>
      </w:r>
    </w:p>
    <w:p w:rsidR="005F342E" w:rsidRPr="007B76C5" w:rsidRDefault="005F342E" w:rsidP="007B76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7B76C5">
        <w:rPr>
          <w:rFonts w:ascii="Times New Roman" w:hAnsi="Times New Roman"/>
          <w:sz w:val="26"/>
          <w:szCs w:val="26"/>
          <w:lang w:eastAsia="zh-CN"/>
        </w:rPr>
        <w:t>На международном конкурсе методических разработок уроков, классных часов и социальных школьных проектов «Уроки Победы» Тульскую область представила учитель ИЗО МКОУ СОШ № 21 г. Узловая Ковалева Елена Николаевна. Работа  была признана лучшей в номинации «Лучший урок изобразительного искусства».</w:t>
      </w:r>
    </w:p>
    <w:p w:rsidR="005F342E" w:rsidRPr="007B76C5" w:rsidRDefault="005F342E" w:rsidP="007B76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7B76C5">
        <w:rPr>
          <w:rFonts w:ascii="Times New Roman" w:hAnsi="Times New Roman"/>
          <w:sz w:val="26"/>
          <w:szCs w:val="26"/>
          <w:lang w:eastAsia="zh-CN"/>
        </w:rPr>
        <w:t xml:space="preserve"> Грамотный подход к оформлению воспитательных программ показали 5 педагогов из 3 узловских школ в региональном конкурсе «Традиции и инновации в воспитании». Победителями стали Чупин Игорь Игоревич, учитель истории и обществознания гимназии и Корнеева Анастасия Викторовна, заместитель директора по воспитательной работе МКОУ «Центр образования №14». </w:t>
      </w:r>
    </w:p>
    <w:p w:rsidR="005F342E" w:rsidRPr="007B76C5" w:rsidRDefault="005F342E" w:rsidP="007B76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7B76C5">
        <w:rPr>
          <w:rFonts w:ascii="Times New Roman" w:hAnsi="Times New Roman"/>
          <w:sz w:val="26"/>
          <w:szCs w:val="26"/>
          <w:lang w:eastAsia="zh-CN"/>
        </w:rPr>
        <w:t xml:space="preserve">В  мае 2020 года семья Чупиных была признана победителем в региональном конкурсе «Семья года». </w:t>
      </w:r>
    </w:p>
    <w:p w:rsidR="005F342E" w:rsidRPr="007B76C5" w:rsidRDefault="005F342E" w:rsidP="007B76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7B76C5">
        <w:rPr>
          <w:rFonts w:ascii="Times New Roman" w:hAnsi="Times New Roman"/>
          <w:sz w:val="26"/>
          <w:szCs w:val="26"/>
          <w:lang w:eastAsia="zh-CN"/>
        </w:rPr>
        <w:t>В региональном конкурсе профессионального мастерства «Классный урок» призером признана молодой педагог истории и обществознаний Аббазова Ольга Игоревна.</w:t>
      </w:r>
    </w:p>
    <w:p w:rsidR="005F342E" w:rsidRPr="007B76C5" w:rsidRDefault="005F342E" w:rsidP="007B76C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  <w:shd w:val="clear" w:color="auto" w:fill="FFFFFF"/>
        </w:rPr>
        <w:t>В региональном этапе конкурса профессионального мастерства «Воспитатель года» абсолютным победителем стала воспитатель МДОУ д/с комбинированного вида  № 5  Иванникова Нина Алексеевна.</w:t>
      </w:r>
    </w:p>
    <w:p w:rsidR="008C418F" w:rsidRPr="007B76C5" w:rsidRDefault="008C418F" w:rsidP="007B76C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460" w:rsidRDefault="00293460" w:rsidP="007B76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F497A" w:themeColor="accent4" w:themeShade="BF"/>
          <w:sz w:val="26"/>
          <w:szCs w:val="26"/>
          <w:lang w:eastAsia="ru-RU"/>
        </w:rPr>
      </w:pPr>
    </w:p>
    <w:p w:rsidR="00941804" w:rsidRDefault="00941804" w:rsidP="007B76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F497A" w:themeColor="accent4" w:themeShade="BF"/>
          <w:sz w:val="26"/>
          <w:szCs w:val="26"/>
          <w:lang w:eastAsia="ru-RU"/>
        </w:rPr>
      </w:pPr>
    </w:p>
    <w:p w:rsidR="00941804" w:rsidRPr="007B76C5" w:rsidRDefault="00941804" w:rsidP="007B76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F497A" w:themeColor="accent4" w:themeShade="BF"/>
          <w:sz w:val="26"/>
          <w:szCs w:val="26"/>
          <w:lang w:eastAsia="ru-RU"/>
        </w:rPr>
      </w:pPr>
    </w:p>
    <w:p w:rsidR="008C418F" w:rsidRDefault="00531BEE" w:rsidP="008C41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Дополнительгое образование</w:t>
      </w:r>
    </w:p>
    <w:p w:rsidR="00531BEE" w:rsidRPr="008C418F" w:rsidRDefault="00531BEE" w:rsidP="008C41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418F" w:rsidRPr="008C418F" w:rsidRDefault="008C418F" w:rsidP="008C41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31BEE" w:rsidRPr="007B76C5" w:rsidRDefault="00531BEE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Сеть учреждений дополнительного образования в Узловском районе представлена 4 учреждениями: МБОУ ДОД «ДДЮТ», ДООЦ, МБОУ ЦДиК и МБУДО ДЮСШ.</w:t>
      </w:r>
    </w:p>
    <w:p w:rsidR="00531BEE" w:rsidRPr="007B76C5" w:rsidRDefault="00531BEE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Учреждения дополнительного образования обеспечивают досуговую занятость подростков в течение всего учебного года. Всего в  учреждениях дополнительного образования в 2019-2020 учебном году функционировало более 200 объединений, реализующих дополнительные образовательные программы по 6 направленностям: художественная, техническая, естественнонаучная, туристко-краеведческая, физкультурно-спортивная, социально-педагогическая. Общий охват дополнительным образованием в этих учреждениях составил 2695 человек.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Самыми стабильными  направленностями являются:</w:t>
      </w:r>
      <w:r w:rsidRPr="007B76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физкультурно-спортивная,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в объединениях которой занимаются</w:t>
      </w:r>
      <w:r w:rsidRPr="007B76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1061 детей (39 %),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социально-педагогическая, в объединениях которой занимаются 30 % учащихся (805 чел.) и художественная, в объединениях которой занимаются 22 % учащихся (588чел.). Количество детей  охваченных  дополнительным образованием (когда ребенок учитывался один раз) составляет 2358 детей (87%).</w:t>
      </w:r>
    </w:p>
    <w:p w:rsidR="00531BEE" w:rsidRPr="007B76C5" w:rsidRDefault="00531BEE" w:rsidP="007B7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eastAsia="Times New Roman" w:hAnsi="Times New Roman"/>
          <w:sz w:val="26"/>
          <w:szCs w:val="26"/>
        </w:rPr>
        <w:t xml:space="preserve">Большую работу по спортивному воспитанию проводит ДООЦ, так как является куратором спортивных соревнований, проводимых на территории района. </w:t>
      </w:r>
      <w:r w:rsidRPr="007B76C5">
        <w:rPr>
          <w:rFonts w:ascii="Times New Roman" w:hAnsi="Times New Roman"/>
          <w:snapToGrid w:val="0"/>
          <w:sz w:val="26"/>
          <w:szCs w:val="26"/>
        </w:rPr>
        <w:t>На протяжении многих лет учреждением ведётся работа по реабилитации детей с ограниченными возможностями здоровья.</w:t>
      </w:r>
      <w:r w:rsidRPr="007B76C5">
        <w:rPr>
          <w:rFonts w:ascii="Times New Roman" w:hAnsi="Times New Roman"/>
          <w:sz w:val="26"/>
          <w:szCs w:val="26"/>
        </w:rPr>
        <w:t>Работа проводится по пяти направлениям: физкультурно-спортивное, социально-педагогическое, туристско-краеведческое, военно-патриотическое, организационно-методическое.</w:t>
      </w:r>
      <w:r w:rsidRPr="007B76C5">
        <w:rPr>
          <w:rFonts w:ascii="Times New Roman" w:eastAsia="Times New Roman" w:hAnsi="Times New Roman"/>
          <w:sz w:val="26"/>
          <w:szCs w:val="26"/>
        </w:rPr>
        <w:t xml:space="preserve"> В 2019-2020 учебном году Центром проведено 31 мероприятие с участием 788 чел.</w:t>
      </w:r>
    </w:p>
    <w:p w:rsidR="00531BEE" w:rsidRPr="007B76C5" w:rsidRDefault="00531BEE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Совместно с сектором по спорту комитета культуры детский центр проводит работу с молодёжью по тестированию физических качеств по программе Всероссийского физкультурно-спортивного комплекса «Готов к труду и обороне», формирует сборную команду города для участия в региональном этапе фестиваля ГТО. 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В 2019-2020 учебном году в МБУДО ДЮСШ занимались 513 детей. Учебно-тренировочный процесс проводится в соответствии с дополнительными предпрофессиональными программами по боксу, легкой атлетике, греко-римской борьбе и самбо.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Воспитанники ДЮСШ являются одними из ведущих спортсменов Тульской области, победителями и призерами областных, зональных, Российских и международных соревнований.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за 2019-2020 учебный год подготовлено: 9 победителей и 9 призеров Первенств Тульской области по боксу; 6 победителей и 11 призеров Первенств Тульской области по греко-римской борьбе;  2 победителя и  1 призер Первенств Тульской области по легкой атлетике. </w:t>
      </w:r>
    </w:p>
    <w:p w:rsidR="00531BEE" w:rsidRPr="007B76C5" w:rsidRDefault="00531BEE" w:rsidP="007B76C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BEE" w:rsidRPr="007B76C5" w:rsidRDefault="00531BEE" w:rsidP="007B76C5">
      <w:pPr>
        <w:tabs>
          <w:tab w:val="center" w:pos="1134"/>
        </w:tabs>
        <w:spacing w:after="0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>В ДДЮТ занимались 689 детей с 5 до 18 лет. Направленность реализуемых программ дополнительного образования состоит из программ технической направленности, естественнонаучной направленности, физкультурно-спортивной направленности, художественной направленности, туристко-краеведческой направленности, социально-педагогической.</w:t>
      </w:r>
    </w:p>
    <w:p w:rsidR="00531BEE" w:rsidRPr="007B76C5" w:rsidRDefault="00531BEE" w:rsidP="007B76C5">
      <w:pPr>
        <w:tabs>
          <w:tab w:val="center" w:pos="1134"/>
        </w:tabs>
        <w:spacing w:after="0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Воспитанники Дворца в течение года принимали активное участие в конкурсах и фестивалях муниципального, регионального, российского и международного уровня очной и заочной форме. </w:t>
      </w:r>
    </w:p>
    <w:p w:rsidR="00531BEE" w:rsidRPr="007B76C5" w:rsidRDefault="00531BEE" w:rsidP="007B76C5">
      <w:pPr>
        <w:tabs>
          <w:tab w:val="center" w:pos="1134"/>
        </w:tabs>
        <w:spacing w:after="0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Региональный уровень: 10 победителей и 13 призеров;</w:t>
      </w:r>
    </w:p>
    <w:p w:rsidR="00531BEE" w:rsidRPr="007B76C5" w:rsidRDefault="00531BEE" w:rsidP="007B76C5">
      <w:pPr>
        <w:tabs>
          <w:tab w:val="center" w:pos="1134"/>
        </w:tabs>
        <w:spacing w:after="0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Российский уровень: 12 победителей и 10 призеров;</w:t>
      </w:r>
    </w:p>
    <w:p w:rsidR="00531BEE" w:rsidRPr="007B76C5" w:rsidRDefault="00531BEE" w:rsidP="007B76C5">
      <w:pPr>
        <w:tabs>
          <w:tab w:val="center" w:pos="1134"/>
        </w:tabs>
        <w:spacing w:after="0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Международный уровень: 16 победителей и 18 призеров.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Педагоги Дворца также как и воспитанники принимали активное участие в различных  конкурсах. Абетова И.Н. стала победителем во Всероссийском конкурсе «Рукам работа – сердцу радость!».</w:t>
      </w:r>
    </w:p>
    <w:p w:rsidR="00596E51" w:rsidRPr="007B76C5" w:rsidRDefault="00596E51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Лидером детских общественных организаций нашего района является «РОССИЧ», в состав которого входят учащиеся 23 школьных содружеств городских и сельских образовательных учреждений общей численностью более 3000 детей. Приоритетными направлениями их деятельности являются: гражданско-патриотическое воспитание, духовно-нравственной воспитание, формирование здорового образа жизни, трудовое воспитание. С 2016 года ДОО Узловского района являются членами Российского движения школьников (РДШ). Работа объединений строится в соответствии с планом работы РДШ.</w:t>
      </w:r>
    </w:p>
    <w:p w:rsidR="00401A38" w:rsidRPr="007B76C5" w:rsidRDefault="00401A38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В 2019-2020 учебном году звание «Лучшее ДОО» носят: МКОУ СОШ № 2, МБОУ гимназия, МБОУ СОШ № 18, МБОУ лицей, МАОУ СОШ № 61.</w:t>
      </w:r>
    </w:p>
    <w:p w:rsidR="00401A38" w:rsidRPr="007B76C5" w:rsidRDefault="00401A38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Лучшие бортовые журналы у МКОУ «Центр образования Федоровский», МБОУ СОШ № 17, МБОУ СОШ № 18, МБОУ лицей.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 xml:space="preserve">Муниципальное образовательное учреждение дополнительного образования для детей, нуждающихся </w:t>
      </w:r>
      <w:r w:rsidRPr="007B76C5">
        <w:rPr>
          <w:rFonts w:ascii="Times New Roman" w:hAnsi="Times New Roman"/>
          <w:b/>
          <w:sz w:val="26"/>
          <w:szCs w:val="26"/>
        </w:rPr>
        <w:t>в психолого-педагогической и медико-социальной помощи</w:t>
      </w:r>
      <w:r w:rsidRPr="007B76C5">
        <w:rPr>
          <w:rFonts w:ascii="Times New Roman" w:hAnsi="Times New Roman"/>
          <w:sz w:val="26"/>
          <w:szCs w:val="26"/>
        </w:rPr>
        <w:t xml:space="preserve"> - это учреждение, в котором работают высоко квалифицированные, опытные, талантливые, инициативные специалисты: психологи, дефектолог, логопед. Это настоящая команда профессионалов. Все педагогические работники центра имеют высшую квалификационную категорию и постоянно обучаются в ведущих психологических школах России. 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Специализированная помощь в Центре оказывается детям с 1,5 лет, подросткам, семьям, взрослому населению, в том числе родителям, в решении личностных проблем, проблем в воспитании, развитии и социализации. Занятия с детьми способствуют их успешной адаптации в детском саду, готовят к обучению в школе, преодолению трудностей в обучении. Тренинги для подростков направлены на психологическую подготовку к сдаче выпускных экзаменов, профориентацию, профилактику употребления психоактивных веществ, развитие умения конструктивно общаться. Не остаются без внимания и дети с ограниченными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возможностями здоровья и их родители, для которых проводятся развивающие занятия, консультации, информационные встречи. 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Не первый год в МБОУ ЦДиК реализуется такое актуальное направление работы как психолого-педагогическое сопровождение деятельности школьных служб медиации, в рамках которого работает группа заинтересованных подростков, являющихся членами школьных служб медиации. На занятиях под руководством педагогов-психологов Тереховой Л.В. и Люлюкиной Е.В.  подростки обучаются  навыкам конструктивного поведения в конфликтных ситуациях. Обучение осуществляется по дополнительной общеобразовательной общеразвивающей программе «Школа медиации» в течение полугода. Получив необходимую подготовку, учащиеся пробуют себя в волонтерской деятельности.  Под руководством педагогов-психологов они разрабатывают и проводят психопрофилактические мероприятия по развитию навыков бесконфликтного взаимодействия с учащимися начальных классов школ, в которых обучаются сами, и других школ по запросу администрации образовательных учреждений.</w:t>
      </w:r>
    </w:p>
    <w:p w:rsidR="00531BEE" w:rsidRPr="007B76C5" w:rsidRDefault="00531BEE" w:rsidP="007B76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>Волонтеры-медиаторы успешно применяют полученные на занятиях навыки, участвуя в работе школьных служб примирения.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B76C5">
        <w:rPr>
          <w:rFonts w:ascii="Times New Roman" w:hAnsi="Times New Roman"/>
          <w:sz w:val="26"/>
          <w:szCs w:val="26"/>
        </w:rPr>
        <w:t xml:space="preserve">Администрацией школ уделяется повышенное внимание организации досуга обучающихся. В общеобразовательных учреждениях в 2019-2020 учебном году работало более </w:t>
      </w:r>
      <w:r w:rsidRPr="007B76C5">
        <w:rPr>
          <w:rFonts w:ascii="Times New Roman" w:hAnsi="Times New Roman"/>
          <w:color w:val="000000"/>
          <w:sz w:val="26"/>
          <w:szCs w:val="26"/>
        </w:rPr>
        <w:t>250</w:t>
      </w:r>
      <w:r w:rsidRPr="007B76C5">
        <w:rPr>
          <w:rFonts w:ascii="Times New Roman" w:hAnsi="Times New Roman"/>
          <w:sz w:val="26"/>
          <w:szCs w:val="26"/>
        </w:rPr>
        <w:t xml:space="preserve"> кружков и секций, реализующих дополнительные образовательные программы по 6 направлениям: техническая, естественнонаучная, физкультурно – спортивная, художественная, туристско – краеведческая, социально – педагогическая.   Занимались в данных объединениях </w:t>
      </w:r>
      <w:r w:rsidRPr="007B76C5">
        <w:rPr>
          <w:rFonts w:ascii="Times New Roman" w:hAnsi="Times New Roman"/>
          <w:color w:val="000000"/>
          <w:sz w:val="26"/>
          <w:szCs w:val="26"/>
        </w:rPr>
        <w:t>5783</w:t>
      </w:r>
      <w:r w:rsidRPr="007B76C5">
        <w:rPr>
          <w:rFonts w:ascii="Times New Roman" w:hAnsi="Times New Roman"/>
          <w:sz w:val="26"/>
          <w:szCs w:val="26"/>
        </w:rPr>
        <w:t>школьника, что составляет 83%.  Наиболее популярными направленностями дополнительного образования являлись: социально-педагогическая,  в объединениях которой занимались 22 % учащихся (1288 чел.), физкультурно-спортивная, в объединениях которой занимались 21% учащихся (1232 чел.), естественнонаучная, в объединениях которой занимались 20% учащихся (1172 чел.), и художественная, в объединениях которой занимались 19% учащихся (1129 чел.). Количество детей  охваченных  дополнительным образованием в общеобразовательных учреждениях (когда ребенок учитывался один раз) составило 4897 детей (70%).</w:t>
      </w:r>
    </w:p>
    <w:p w:rsidR="00531BEE" w:rsidRPr="007B76C5" w:rsidRDefault="00531BEE" w:rsidP="007B76C5">
      <w:pPr>
        <w:spacing w:after="0"/>
        <w:ind w:left="23" w:right="23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В 2019-2020 учебном году  техническая направленность реализовывалась в 12 общеобразовательных учреждениях и 1 учреждении дополнительного образования. Охват составил  9 % (638 детей), что на 4% выше результата 2018-2019 учебного года. </w:t>
      </w:r>
    </w:p>
    <w:p w:rsidR="00531BEE" w:rsidRPr="007B76C5" w:rsidRDefault="00531BEE" w:rsidP="007B76C5">
      <w:pPr>
        <w:spacing w:after="0"/>
        <w:ind w:left="23" w:right="23"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Кружки робототехники в </w:t>
      </w:r>
      <w:r w:rsidR="00596E51"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прошлом</w:t>
      </w: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учебном году реализовывались в пяти общеобразовательных учреждениях (МКОУ СОШ № 1, МБОУ СОШ № 18, МБОУ СОШ № 22, МАОУ СОШ № 61 и МБОУ гимназия).</w:t>
      </w:r>
    </w:p>
    <w:p w:rsidR="00531BEE" w:rsidRPr="007B76C5" w:rsidRDefault="00531BEE" w:rsidP="007B76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С сентября 2017года образовательные учреждения  Тульской области принимают  участие в проекте «Шахматы в школе».</w:t>
      </w:r>
    </w:p>
    <w:p w:rsidR="00531BEE" w:rsidRPr="007B76C5" w:rsidRDefault="00531BEE" w:rsidP="007B76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В 2019-2020 учебном году 19 общеобразовательных учреждений Узловского района входили в состав пилотных школ Тульской области в рамках проекта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«Шахматы в школе» (МБОУ СОШ № 1, МКОУ СОШ № 2, МКОУ СОШ№ 3, МКОУ ЦО № 4, МКОУ «Центр образования Акимо-Ильинский», МКОУ СОШ № 7, МКОУ СОШ № 9, МКОУ «Центр образования Люторический», МКОУ «ЦО №12», МКОУ «Центр образования № 14», МКОУ СОШ № 21, МБОУ СОШ № 22, МКОУ «Центр образования Бестужевский», МКОУ ООШ № 27, МКОУ ООШ № 29, МКОУ «Центр образования Краснолесский», МКОУ СОШ № 59, МБОУ гимназия, МБОУ лицей). На 1 июня 2020 шахматами занимались 1307 человек.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МБОУ лицея оборудован современный шахматный класс. 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 октябре в МБОУ гимназии состоялся шахматный турнир первых классов, который собрал  около 50 участников. Любители шахмат  встретились с  учеником 6 класса гимназии Манелюк Даниилом, кандидатом в мастера спорта по шахматам, чемпионом Европы среди мальчиков до 12 лет, чемпионом России (2016 г.), призером чемпионата мира в г.Сочи, который рассказал о своей карьере в шахматах и провел с ребятами сеанс одновременной игры.  </w:t>
      </w:r>
    </w:p>
    <w:p w:rsidR="00531BEE" w:rsidRPr="007B76C5" w:rsidRDefault="00531BEE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осенних каникулах в рамках работы «Точки роста» прошел блиц-турнир по шахматам между учащимися МКОУ «Центр образования Бестужевский» и МКОУ «Центр образования Люторический». </w:t>
      </w:r>
    </w:p>
    <w:p w:rsidR="00531BEE" w:rsidRPr="007B76C5" w:rsidRDefault="00531BEE" w:rsidP="007B76C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С 1 июня в муниципалитете запущен проект «Каникулы-онлайн в Узловском районе», который гармонично влился в муниципальный план мероприятий по малым формам досуга. Данный проект призван заполнить досуг детей, составить здоровую конкуренцию деструктивным сайтам, радикальным сообществам в сети Интернет. На сайте администрации создан одноименный раздел, который включает в себя такие  рубрики, как «Расписание онлайн-занятий»,«Онлайн-ресурсы», «Конкурсы, акции, проекты, флешмобы», «Справочная информация. Консультации. Полезные советы», «Лето с пользой». Учреждения дополнительного образования, культуры, спорта и молодежной политики  также включились в работу.</w:t>
      </w:r>
    </w:p>
    <w:p w:rsidR="00531BEE" w:rsidRPr="007B76C5" w:rsidRDefault="00531BEE" w:rsidP="007B76C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Центр диагностики и консультирования осуществляет  психологическую диагностику детей, проводит досуговые мероприятия для детей дошкольного возраста и их родителей, онлайн-занятия с логопедом и психологом.</w:t>
      </w:r>
    </w:p>
    <w:p w:rsidR="00531BEE" w:rsidRPr="007B76C5" w:rsidRDefault="00531BEE" w:rsidP="007B76C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Воспитанники Детско-юношеской спортивной школы продолжают тренировочный процесс. Боксеры, самбисты, борцы и легкоатлеты занимаются от трех до пяти раз в неделю. Занятия проводятся на муниципальных стадионах и в парках города и района.</w:t>
      </w:r>
    </w:p>
    <w:p w:rsidR="00531BEE" w:rsidRPr="007B76C5" w:rsidRDefault="00531BEE" w:rsidP="007B76C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Дворец детского и юношеского творчества привлекает детей к участию в мероприятиях в дистанционной и очной форме.   Для всех желающих  на открытом воздухе прошли мастер-классы по изготовлению аксессуаров для волос,  поделок, защитных масок, игровые программы «Летние забавы» и «Ура!Каникулы!». </w:t>
      </w:r>
    </w:p>
    <w:p w:rsidR="00531BEE" w:rsidRPr="007B76C5" w:rsidRDefault="00531BEE" w:rsidP="007B76C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Педагогами  детского  оздоровительно-образовательного центра проведены  такие мероприятия как «Фитнес-марафон. Фитнес для всех», «Домашнее занятие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для начинающих пловцов», тренировки в очной форме по волейболу и плаванию, занятие «Матовые комбинации в шахматах» и другие.</w:t>
      </w:r>
    </w:p>
    <w:p w:rsidR="00531BEE" w:rsidRPr="007B76C5" w:rsidRDefault="00531BEE" w:rsidP="007B76C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С 3 августа начал свою работу плавательный бассейн учреждения дополнительного образования «Детский оздоровительно-образовательный центр». Организованы группы по обучению плаванию для детей, возобновились занятия с детьми с ОВЗ и работа групп оздоровительного плавания для взрослых.</w:t>
      </w:r>
    </w:p>
    <w:p w:rsidR="00531BEE" w:rsidRPr="007B76C5" w:rsidRDefault="00531BEE" w:rsidP="007B76C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20 июля и 1 августа юные узловские шахматисты приняли участие   в блиц турнирах, посвященных Международному дню шахмат и  дню Воздушно-десантных войск. Все призеры были награждены грамотами, а участники – памятными медалями.</w:t>
      </w:r>
    </w:p>
    <w:p w:rsidR="000A0B48" w:rsidRPr="007B76C5" w:rsidRDefault="00531BEE" w:rsidP="007B76C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19 июля в поселке Горелки состоялся первый этап кубка Тульской области по спортивному ориентированию, в котором воспитанники клуба «Олимп» Центра образования № 14  заняли 5 призовых мест. </w:t>
      </w:r>
    </w:p>
    <w:p w:rsidR="00C563A1" w:rsidRPr="007B76C5" w:rsidRDefault="00C563A1" w:rsidP="004B030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b/>
          <w:sz w:val="26"/>
          <w:szCs w:val="26"/>
          <w:lang w:eastAsia="ru-RU"/>
        </w:rPr>
        <w:t>Профориентация.</w:t>
      </w:r>
    </w:p>
    <w:p w:rsidR="007F4D5B" w:rsidRPr="007B76C5" w:rsidRDefault="007F4D5B" w:rsidP="004B030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563A1" w:rsidRPr="007B76C5" w:rsidRDefault="00C563A1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Профориентационная работа в общеобразовательных учреждениях района проводится в тесном взаимодействии с Центром занятости населения. </w:t>
      </w:r>
    </w:p>
    <w:p w:rsidR="00C563A1" w:rsidRPr="007B76C5" w:rsidRDefault="00C563A1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Ежегодно в январе разрабатывается совместный план профориентационной работы утвержденный комитетом образования и Центром занятости населения.</w:t>
      </w:r>
    </w:p>
    <w:p w:rsidR="00C563A1" w:rsidRPr="007B76C5" w:rsidRDefault="00C563A1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Традиционными мероприятиями по реализации всех направлений профориентации являются ярмарки учебных мест «Дни профессий» для учащихся старших классов общеобразовательных школ. </w:t>
      </w:r>
    </w:p>
    <w:p w:rsidR="00C563A1" w:rsidRPr="007B76C5" w:rsidRDefault="00C563A1" w:rsidP="007B76C5">
      <w:pPr>
        <w:tabs>
          <w:tab w:val="center" w:pos="1134"/>
        </w:tabs>
        <w:spacing w:after="0"/>
        <w:ind w:firstLine="709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12 декабря 2019 года </w:t>
      </w:r>
      <w:r w:rsidRPr="007B76C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на базе  клуба «Новая территория» и ГУ ТО «Центр занятости населения г. Узловая»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комитет образования и Центр занятости н</w:t>
      </w:r>
      <w:r w:rsidR="00596E51" w:rsidRPr="007B76C5">
        <w:rPr>
          <w:rFonts w:ascii="Times New Roman" w:eastAsia="Times New Roman" w:hAnsi="Times New Roman"/>
          <w:sz w:val="26"/>
          <w:szCs w:val="26"/>
          <w:lang w:eastAsia="ru-RU"/>
        </w:rPr>
        <w:t>аселения провели Ярмарку для 246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учащихся 11 классов. В работе  Ярмарки приняли участие  представители учреждений высшего образования.</w:t>
      </w:r>
    </w:p>
    <w:p w:rsidR="00C563A1" w:rsidRPr="007B76C5" w:rsidRDefault="00C563A1" w:rsidP="007B76C5">
      <w:pPr>
        <w:shd w:val="clear" w:color="auto" w:fill="FAFAFA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12 марта 2020 года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B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рмарка учебных мест для 9-х классов проходила на базе </w:t>
      </w:r>
      <w:r w:rsidRPr="007B76C5">
        <w:rPr>
          <w:rFonts w:ascii="Times New Roman" w:eastAsia="Times New Roman" w:hAnsi="Times New Roman"/>
          <w:color w:val="000000"/>
          <w:sz w:val="26"/>
          <w:szCs w:val="26"/>
          <w:shd w:val="clear" w:color="auto" w:fill="FAFAFA"/>
        </w:rPr>
        <w:t>ГПОУ ТО «ТЖТ им. Б. Ф.Сафонова».</w:t>
      </w: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 образования и  Центр занятости населения г. Узловая  провели </w:t>
      </w:r>
      <w:r w:rsidRPr="007B76C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Ярмарку </w:t>
      </w: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600 девятиклассников 26 школ города и района. </w:t>
      </w:r>
    </w:p>
    <w:p w:rsidR="00C563A1" w:rsidRPr="007B76C5" w:rsidRDefault="00C563A1" w:rsidP="007B76C5">
      <w:pPr>
        <w:tabs>
          <w:tab w:val="center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Со 02-04 марта 2020 года совместно с </w:t>
      </w:r>
      <w:r w:rsidRPr="007B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автономной некоммерческой организацией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 Клуб науки и творчества «Новая территория» прошел профориентационный марафон «Выбор профессии – выбор успешного будущего» для учащихся 9 классов. Данное мероприятия проходил</w:t>
      </w:r>
      <w:r w:rsidR="00596E51" w:rsidRPr="007B76C5">
        <w:rPr>
          <w:rFonts w:ascii="Times New Roman" w:eastAsia="Times New Roman" w:hAnsi="Times New Roman"/>
          <w:sz w:val="26"/>
          <w:szCs w:val="26"/>
          <w:lang w:eastAsia="ru-RU"/>
        </w:rPr>
        <w:t>о в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первые на территории Узловского района. Учащиеся познавали о востребованных профессиях на рынке труда и их особенностях через квест-игру.  </w:t>
      </w:r>
    </w:p>
    <w:p w:rsidR="00C563A1" w:rsidRPr="007B76C5" w:rsidRDefault="009700FF" w:rsidP="007B76C5">
      <w:pPr>
        <w:tabs>
          <w:tab w:val="center" w:pos="1134"/>
        </w:tabs>
        <w:spacing w:after="0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B76C5">
        <w:rPr>
          <w:rFonts w:ascii="Times New Roman" w:hAnsi="Times New Roman"/>
          <w:sz w:val="26"/>
          <w:szCs w:val="26"/>
        </w:rPr>
        <w:t xml:space="preserve">В рамках проекта «Успех каждого ребенка» национального проекта «Образование» предусмотрена реализация проекта «Билет в будущее» - мероприятия по ранней профессиональной ориентации учащихся. </w:t>
      </w:r>
      <w:r w:rsidR="00C563A1"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Общее количество детей,  принимающих участие  - 1076. В течение сентября 2019 года обучающиеся проходили тестирование.  30 - 31 октября 2019 года представители </w:t>
      </w:r>
      <w:r w:rsidR="00C563A1" w:rsidRPr="007B76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школ посетили </w:t>
      </w:r>
      <w:r w:rsidR="00C563A1" w:rsidRPr="007B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площадки </w:t>
      </w:r>
      <w:r w:rsidR="00C563A1" w:rsidRPr="007B76C5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IV</w:t>
      </w:r>
      <w:r w:rsidR="00C563A1" w:rsidRPr="007B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Регионального чемпионата «Молодые профессионалы (</w:t>
      </w:r>
      <w:r w:rsidR="00C563A1" w:rsidRPr="007B76C5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WorldSkillsRussia</w:t>
      </w:r>
      <w:r w:rsidR="00C563A1" w:rsidRPr="007B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)» </w:t>
      </w:r>
      <w:r w:rsidR="00C563A1" w:rsidRPr="007B76C5">
        <w:rPr>
          <w:rFonts w:ascii="Times New Roman" w:eastAsia="Times New Roman" w:hAnsi="Times New Roman"/>
          <w:sz w:val="26"/>
          <w:szCs w:val="26"/>
          <w:lang w:eastAsia="ru-RU"/>
        </w:rPr>
        <w:t>на базе учреждений профессинального образования.</w:t>
      </w:r>
    </w:p>
    <w:p w:rsidR="00C563A1" w:rsidRPr="007B76C5" w:rsidRDefault="00C563A1" w:rsidP="007B76C5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Общеобразовательные учреждения Узловского района постоянно принимают участие во </w:t>
      </w:r>
      <w:r w:rsidRPr="007B76C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Всероссийской профориентационной акции «Неделя без турникетов».</w:t>
      </w:r>
      <w:r w:rsidR="009700FF" w:rsidRPr="007B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 14.10.2019 по 20.10.2019г. </w:t>
      </w:r>
      <w:r w:rsidRPr="007B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году в рамках акции общеобразовательными учреждениями проведены экскурсии на предприятия города и района: ОАО «Пластик», ООО «Узловский молочный комбинат», ООО «Рабочий стиль», СП «Надежда», ОАО «Мужские сорочки», ИП «Вагина», автомобильный завод </w:t>
      </w:r>
      <w:r w:rsidRPr="007B76C5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Haval</w:t>
      </w:r>
      <w:r w:rsidRPr="007B76C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563A1" w:rsidRPr="007B76C5" w:rsidRDefault="00C563A1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Ежегодными стали встречи с представителем Роспотребнадзора по целевому набору учащихся на медико-профилактический факультет: Первого Московского государственного медицинского университета им. И.М.Сеченова; Рязанского государственного медицинского университета им. академика И.П.Павлова; Северо-западного медицинского университета им. И.И. Мечникова (г. Санкт-Петербург).</w:t>
      </w:r>
    </w:p>
    <w:p w:rsidR="00C563A1" w:rsidRPr="007B76C5" w:rsidRDefault="00C563A1" w:rsidP="007B76C5">
      <w:pPr>
        <w:spacing w:after="0"/>
        <w:ind w:firstLine="709"/>
        <w:jc w:val="both"/>
        <w:rPr>
          <w:rFonts w:ascii="Times New Roman" w:eastAsia="Times New Roman" w:hAnsi="Times New Roman"/>
          <w:color w:val="403939"/>
          <w:sz w:val="26"/>
          <w:szCs w:val="26"/>
          <w:shd w:val="clear" w:color="auto" w:fill="FAFAFA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shd w:val="clear" w:color="auto" w:fill="FAFAFA"/>
        </w:rPr>
        <w:t xml:space="preserve">Комитетом образования заключены: договор о совместной деятельности в рамках профориентационной работы с ГПУ ТО «Богородицкий политехнический колледж» и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ФГБОУ  ВПО «Тульский государственный педагогический университет им. Л.Н. Толстого»</w:t>
      </w:r>
      <w:r w:rsidRPr="007B76C5">
        <w:rPr>
          <w:rFonts w:ascii="Times New Roman" w:eastAsia="Times New Roman" w:hAnsi="Times New Roman"/>
          <w:color w:val="000000"/>
          <w:sz w:val="26"/>
          <w:szCs w:val="26"/>
          <w:shd w:val="clear" w:color="auto" w:fill="FAFAFA"/>
        </w:rPr>
        <w:t>.</w:t>
      </w:r>
    </w:p>
    <w:p w:rsidR="00C563A1" w:rsidRPr="007B76C5" w:rsidRDefault="00C563A1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В течение длительного времени Комитетом образования заключается договор о целевом приеме с ФГБОУ  ВПО «Тульский государственный педагогический университет им. Л.Н. Толстого». В 2016 году показатель немного увеличился по сравнению с 2015 годом и составил 5 человек. В 2017 году в ТГПУ по целевым направлениям из 9 учащихся поступило 3 человека. В 2018 году из 16 выпускников поступили 6 чел. В 2019 г. – из 17 человек поступили 3.  В 2020 году подана заявка на выделение 8 целевых мест.</w:t>
      </w:r>
    </w:p>
    <w:p w:rsidR="00C563A1" w:rsidRPr="007B76C5" w:rsidRDefault="00C563A1" w:rsidP="007B76C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BEE" w:rsidRPr="007B76C5" w:rsidRDefault="000A0B48" w:rsidP="004B0306">
      <w:pPr>
        <w:shd w:val="clear" w:color="auto" w:fill="FFFFFF"/>
        <w:spacing w:before="75" w:after="75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b/>
          <w:sz w:val="26"/>
          <w:szCs w:val="26"/>
          <w:lang w:eastAsia="ru-RU"/>
        </w:rPr>
        <w:t>Правонарушения</w:t>
      </w:r>
    </w:p>
    <w:p w:rsidR="00590351" w:rsidRPr="007B76C5" w:rsidRDefault="00590351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hAnsi="Times New Roman"/>
          <w:sz w:val="26"/>
          <w:szCs w:val="26"/>
        </w:rPr>
        <w:t>В рамках исполнения Федерального Закона РФ от 24 июня 1999 года N 120-ФЗ «Об основах системы профилактики безнадзорности и правонарушений несовершеннолетних» в 2019/2020 учебном году комплексно проводились мероприятия по профилактике правонарушений, ответственности родителей за воспитание детей и развитию системы организованного досуга несовершеннолетних.</w:t>
      </w:r>
    </w:p>
    <w:p w:rsidR="001E359B" w:rsidRPr="007B76C5" w:rsidRDefault="001E359B" w:rsidP="007B76C5">
      <w:pPr>
        <w:spacing w:after="0"/>
        <w:ind w:firstLine="709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 электронный банк данных неблагополучных семей, учащихся (несовершеннолетних), состоящих на внутришкольном контроле, который ежеквартально обновляется. По состоянию на 01 июня 2020г. на внутришкольном учете в ОУ состояло </w:t>
      </w: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138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несовершеннолетних.</w:t>
      </w:r>
    </w:p>
    <w:p w:rsidR="001E359B" w:rsidRPr="007B76C5" w:rsidRDefault="001E359B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Ежемесячно в органы прокуратуры и КДНиЗП предоставляется информация о противоправных действиях, направленных против несовершеннолетних и с участием несовершеннолетних.</w:t>
      </w:r>
    </w:p>
    <w:p w:rsidR="001E359B" w:rsidRPr="007B76C5" w:rsidRDefault="001E359B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соответствии с действующим законодательством в отношении семей, находящихся в социально-опасном положении разрабатывался и утверждался план индивидуальной профилактической работы, мероприятия которого направлены на реабилитацию и предупреждение совершения правонарушений и антиобщественных действий, как самими детьми, так и в их отношении.</w:t>
      </w:r>
    </w:p>
    <w:p w:rsidR="001E359B" w:rsidRPr="007B76C5" w:rsidRDefault="001E359B" w:rsidP="007B76C5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Во всех общеобразовательных учреждениях созданы Советы профилактики, на заседаниях которого регулярно заслушивают вопросы поведения и успеваемости «трудных» подростков.</w:t>
      </w:r>
    </w:p>
    <w:p w:rsidR="00590351" w:rsidRPr="007B76C5" w:rsidRDefault="00590351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Стало традицией </w:t>
      </w:r>
      <w:r w:rsidR="001E359B"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преддвер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ии нового учебного года проводить акцию</w:t>
      </w:r>
      <w:r w:rsidR="001E359B"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«Помоги пойти учиться». 2019-2020 год не стал исключением. Цель данного мероприятия - посещение несовешеннолетних, стоящих на различных видах учета, неблагополучных и малообеспеченных семей, имеющих детей школьного возраста, на предмет их готовности к началу нового учебного года.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E359B"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м оказывается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материальная и </w:t>
      </w:r>
      <w:r w:rsidR="001E359B" w:rsidRPr="007B76C5">
        <w:rPr>
          <w:rFonts w:ascii="Times New Roman" w:eastAsia="Times New Roman" w:hAnsi="Times New Roman"/>
          <w:sz w:val="26"/>
          <w:szCs w:val="26"/>
          <w:lang w:eastAsia="ru-RU"/>
        </w:rPr>
        <w:t>консультативная помощь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E359B" w:rsidRPr="007B76C5" w:rsidRDefault="001E359B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Совместно с сотрудниками ПДН ОМВД России по Узловскому району и КДН и ЗП проводятся мероприятия по профилактике правонарушений среди несовершеннолетних (акция «Внимание, дети!», «Подросток и закон» и др.).</w:t>
      </w:r>
    </w:p>
    <w:p w:rsidR="001E359B" w:rsidRPr="007B76C5" w:rsidRDefault="001E359B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Большая роль по профилактике преступлений и иных правонарушений отводится службе медиации. По состоянию на 01.06.2020 года во всех общеобразовательных учреждениях работали школьные службы примирения, в них были задействовано 80 взрослых и 86 школьников. За учебный год рассмотрено 88 обращений. К действующим школам службы примирения можно отнести 11 общеобразовательных учреждения: МБОУ СОШ №1, МКОУ СОШ № 2, МКОУ СОШ № 3, МКОУ ЦО № 4, МКОУ «Центр образования Акимо-Ильинский», МКОУ СОШ № 11, МКОУ «ЦО № 12», МКОУ СОШ № 16, МБОУ СОШ № 17, МКОУ СОШ № 21, МБОУ СОШ № 22, МКОУ ООШ № 25,МКОУ ООШ № 27, МКОУ ООШ № 29, МБОУ СОШ № 59, МАОУ СОШ № 61, МБОУ лицей. </w:t>
      </w:r>
    </w:p>
    <w:p w:rsidR="001E359B" w:rsidRPr="007B76C5" w:rsidRDefault="001E359B" w:rsidP="007B76C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76C5">
        <w:rPr>
          <w:rFonts w:ascii="Times New Roman" w:eastAsia="Times New Roman" w:hAnsi="Times New Roman"/>
          <w:sz w:val="26"/>
          <w:szCs w:val="26"/>
        </w:rPr>
        <w:t>На протяжении нескольких лет в Узловском районе функционирует муниципальная программа «Узловая – город дружественный детям», целью которой является создание благоприятных условий в городе для жизни и развития подрастающего поколения узловчан путем использования культурных возможностей города, а также создания современных, гуманистических воспитательных моделей.</w:t>
      </w:r>
    </w:p>
    <w:p w:rsidR="001E359B" w:rsidRPr="007B76C5" w:rsidRDefault="001E359B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По многолетней традиции Узловского района 13 марта 2020 на базе МБОУ СОШ  № 22 стартовала военно-спортивно-полицейская игра «Щит и меч». </w:t>
      </w:r>
    </w:p>
    <w:p w:rsidR="00194341" w:rsidRPr="007B76C5" w:rsidRDefault="001E359B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В торжественном открытии приняли участие 14 команд из 19 школ города и района. С большим энтузиазмом и самоотдачей юноши приняли участие в состязаниях игры.</w:t>
      </w:r>
    </w:p>
    <w:p w:rsidR="001E359B" w:rsidRPr="007B76C5" w:rsidRDefault="00194341" w:rsidP="007B76C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сожалению,  из-за коронавирусной инфекции провести практические  занятия и заключительный этап игры, который проходит в форме многодневного похода, в этом году не удалось.</w:t>
      </w:r>
    </w:p>
    <w:p w:rsidR="001E359B" w:rsidRPr="007B76C5" w:rsidRDefault="001E359B" w:rsidP="007B76C5">
      <w:pPr>
        <w:shd w:val="clear" w:color="auto" w:fill="FFFFFF"/>
        <w:tabs>
          <w:tab w:val="left" w:pos="1276"/>
          <w:tab w:val="left" w:pos="781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соответствии со ст. 29 Федерального закона от 29.12.2012 №273 – ФЗ «Об образовании в Российской Федерации», информация о проведенных в районе мероприятиях антиалкогольной направленности, по ЗОЖ, профилактике вредных привычек, </w:t>
      </w:r>
      <w:r w:rsidRPr="007B76C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кружковой деятельности размещена на сайтах образовательных учреждений, комитета образования, в средствах массовой информации района.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7B76C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Оздоровление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С начала 2019/2020 учебного года в рамках круглогодичного оздоровления детей школьного возраста группы узловских школьников выезжали со своими педагогами на отдых 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в санатории 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- «Янтарь» Краснодарского края (сентябрь – 19 чел.); 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-«имени Н.К. Крупской» г. Железноводск Ставропольского края (сентябрь – 50 чел., декабрь – 30 чел.).;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в загородные оздоровительные лагеря Тульской области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- Березка – 40 чел.,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- Велегож – 100 чел.,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- Новая волна – 49 чел.,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период осенних каникул 2019 года значительно увеличилась численность участников лагерей с дневным пребыванием по сравнению с предыдущими годами – было открыто 19 лагерей на базе образовательных учреждений для 494 (+351) школьников, в т. ч. профильные «Витязь» (лицей) и «Патриот» (шк. № 22). 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Среди подростков популярны областные профильные смены осенью в них приняло участие 44 человека, в период зимних каникул 27 подростков.</w:t>
      </w:r>
    </w:p>
    <w:p w:rsidR="00C24776" w:rsidRPr="007B76C5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В 2020 году в связи с пандемией из запланированных ранее мероприятий оздоровительной кампании детей удалось организовать лишь выезды детей в зимние областные профильные лагеря, несколько человек побывали в МДЦ «Артек» в рамках областной квоты.</w:t>
      </w:r>
    </w:p>
    <w:p w:rsidR="00C24776" w:rsidRDefault="00C24776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В летний период для организации занятости детей разработан и успешно реализуется муниципальный межведомственный план мероприятий для детей, активно проводится информирование населения. Учреждениями дополнительного образования и культуры подготовлены очные и дистанционные мероприятия, включая мастер-классы, игровые программы, спортивные тренировки, психологические консультации, конкурсы и соревнования. С 20 по 30 июля была организована временная трудовая занятость 23 подростков в возрасте от 14 до 17 лет.</w:t>
      </w:r>
    </w:p>
    <w:p w:rsidR="00DC75C4" w:rsidRPr="004B0306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Следует отметить, что все образовательные организации провели большую работу по </w:t>
      </w:r>
      <w:r w:rsidRPr="004B0306">
        <w:rPr>
          <w:rFonts w:ascii="Times New Roman" w:eastAsia="Times New Roman" w:hAnsi="Times New Roman"/>
          <w:b/>
          <w:sz w:val="26"/>
          <w:szCs w:val="26"/>
          <w:lang w:eastAsia="ru-RU"/>
        </w:rPr>
        <w:t>подготовке к новому учебному году.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2019 год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общей сложности на ремонтные работы и укрепление материально-технической базы в 2019 учебном году с учетом всех источников финансирования было выделено 37 565,18557 тыс. руб., в том числе: 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Федеральный бюджет –  1 520,70047 тыс. руб.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Региональный бюджет – 21 531,97703 тыс.руб.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Муниципальный бюджет – 11 681,56760 тыс. руб.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Доля софинансирования от населения – 2 830,94047 тыс. руб.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рамках государственной программы «Развитие образования Тульской области» в 2019 году выполнено укрепление материально-технической базы муниципальных образовательных организаций (за исключением капитальных вложений) из средств областного и муниципального бюджетов на общую сумму 15 598,4839 тыс. руб. (13 789,09336 тыс. руб. из средств областного бюджета, 1 809,39054 тыс. руб. – из средств муниципального бюджета) в 12 образовательных учреждениях, в том числе приобретение автобуса, замена АПС, ремонты спортивных залов, пищеблока, кровель и внутренних помещений, устройство ограждений.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Также выполнено обновление материально-технической базы для формирования у обучающихся современных технологических и гуманитарных навыков – создание «Точки роста» на базе МКОУ «Центр образования Бестужевский», общая сумма – 2 165,67464 тыс. руб. из средств федерального (1 520,70047 тыс. руб.), областного (563,36266 тыс. руб.) и муниципального бюджетов (81,61151 тыс. руб.), проведен ремонт помещения, закуплена мебель и оборудование для обучения.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В рамках проекта «Народный бюджет-2019» было заключено 16 контрактов на  проведены ремонтные работы в 14 образовательных учреждениях, на общую сумму 12 482,59577 тыс. руб. (7179,52101 тыс. руб. – средства областного бюджета, 2472,13429 тыс. руб. – средства бюджета МО Узловский район, 2 830,94047 тыс. руб. – софинансирование от населения), в том числе такие виды работ, как ремонт спального корпуса, асфальтирование, замена оконных блоков, устройство веранд, ремонт системы отоплания и канализаций (наружная и внутренняя), ограждение.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В рамках «Плана комплексных мероприятий по подготовке образовательных учреждений, подведомственных комитету образования администрации муниципального образования Узловский район, к новому 2019-2020 учебному году и работе в зимних условиях» из муниципального бюджета было выделено  3 956,38604 тыс. руб. для выполнения ремонтных работ, а также закупки материалов и оборудования для 23 учреждений (опиловка, замена оконных блоков, приобретение теневых навесов, ремонты помещений, отопления, приобретение оборудования для пищеблоков и медицинских кабинетов).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В рамках «Планом комплексных мероприятий по повышению уровня пожарной безопасности образовательных учреждений, подведомственных комитету образования администрации муниципального образования Узловский район» из муниципального бюджета на сумму 3 362,04522 тыс. руб. выполнено приведения установки АПС в соответствие с современными требованиями в 6 образовательных учреждениях.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2020 год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общей сложности на ремонтные работы и укрепление материально-технической базы в 2020 учебном году с учетом всех источников финансирования запланировано 27 625,72269 тыс. руб., в том числе: 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Региональный бюджет – 12 297,59056 тыс.руб.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Муниципальный бюджет – 13 750,38642 тыс.руб.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Доля софинансирования от населения – 1 577,74571 тыс. руб.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В рамках государственной программы «Развитие образования Тульской области» в 2020 году запланировано укрепление материально-технической базы муниципальных образовательных организаций (за исключением капитальных вложений) из средств областного и муниципального бюджетов на общую сумму 4 774,64080 тыс. руб. (4 220,8 тыс. руб. из областного бюджета и 553,84080 тыс. руб. из муниципального бюджета) на приобретение двух школьных автобусов, а также ремонт помещений и закупку мебели для создания «Точки роста» на базе двух общеобразовательных учреждений.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В рамках проекта «Народный бюджет-2020» в 6 образовательных учреждениях  ведется  ремонт кровель на общую сумму 11 823,45473 тыс. руб. (8076,79056 тыс. руб. – средства областного бюджета, 2168,91846 тыс. руб. – средства бюджета МО Узловский район, 1577,74571 тыс. руб. – софинансирование от населения).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В рамках «Плана комплексных мероприятий по подготовке образовательных учреждений, подведомственных комитету образования администрации муниципального образования Узловский район, к новому 2020-2021 учебному году и работе в зимних условиях» выделено  8 595,26516 тыс. руб. из муниципального бюджета  для 44 учреждений на замену оконных блоков, ремонт внутренних помещений, приобретение теневых навесов и оборудования для пищеблоков.</w:t>
      </w: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DC75C4" w:rsidRDefault="00DC75C4" w:rsidP="00DC7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C4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муниципального бюджета запланирована модернизация АПС, по состоянию на 13.08.2020 состоялись аукционы для 6 образовательных учреждений на 2 432,362 тыс. руб.</w:t>
      </w:r>
    </w:p>
    <w:p w:rsidR="00DC75C4" w:rsidRDefault="00DC75C4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C4" w:rsidRPr="007B76C5" w:rsidRDefault="00DC75C4" w:rsidP="007B7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2A" w:rsidRPr="007B76C5" w:rsidRDefault="00814069" w:rsidP="007B76C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bCs/>
          <w:color w:val="0060AE"/>
          <w:sz w:val="26"/>
          <w:szCs w:val="26"/>
          <w:lang w:eastAsia="ru-RU"/>
        </w:rPr>
        <w:t>Что нас ожидает в новом учебном году.</w:t>
      </w:r>
    </w:p>
    <w:p w:rsidR="00BA132A" w:rsidRPr="007B76C5" w:rsidRDefault="00BA132A" w:rsidP="007B76C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1 сентября вступят в силу два ключевых решения:</w:t>
      </w:r>
    </w:p>
    <w:p w:rsidR="00BA132A" w:rsidRPr="007B76C5" w:rsidRDefault="00BA132A" w:rsidP="007B76C5">
      <w:pPr>
        <w:numPr>
          <w:ilvl w:val="0"/>
          <w:numId w:val="3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введение федеральной доплаты за классное руководство;</w:t>
      </w:r>
    </w:p>
    <w:p w:rsidR="00BA132A" w:rsidRPr="007B76C5" w:rsidRDefault="00BA132A" w:rsidP="007B76C5">
      <w:pPr>
        <w:numPr>
          <w:ilvl w:val="0"/>
          <w:numId w:val="3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обеспечение </w:t>
      </w:r>
      <w:r w:rsidR="003A24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бесплатным </w:t>
      </w: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горячим питанием школьников начальных классов.</w:t>
      </w:r>
    </w:p>
    <w:p w:rsidR="00EC5706" w:rsidRPr="007B76C5" w:rsidRDefault="00EC5706" w:rsidP="007B76C5">
      <w:pPr>
        <w:numPr>
          <w:ilvl w:val="0"/>
          <w:numId w:val="3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четкое исполнение постановления главного санитарного врача от 30.06.2020 № 16 «Об утверждении СП 3.1./2.4 3598 - 20» </w:t>
      </w:r>
    </w:p>
    <w:p w:rsidR="00BA132A" w:rsidRPr="007B76C5" w:rsidRDefault="00BA132A" w:rsidP="007B76C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Первое нашло отражение в поручениях Президента РФ, а второе – в поправках к Федеральному закону от 29 декабря 2012 г. № 273-ФЗ "</w:t>
      </w:r>
      <w:hyperlink r:id="rId10" w:history="1">
        <w:r w:rsidRPr="007B76C5">
          <w:rPr>
            <w:rFonts w:ascii="Times New Roman" w:eastAsia="Times New Roman" w:hAnsi="Times New Roman"/>
            <w:color w:val="808080"/>
            <w:sz w:val="26"/>
            <w:szCs w:val="26"/>
            <w:bdr w:val="none" w:sz="0" w:space="0" w:color="auto" w:frame="1"/>
            <w:lang w:eastAsia="ru-RU"/>
          </w:rPr>
          <w:t>Об образовании в Российской Федерации</w:t>
        </w:r>
      </w:hyperlink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" (далее – Закон об образовании).</w:t>
      </w:r>
    </w:p>
    <w:p w:rsidR="00BA132A" w:rsidRPr="007B76C5" w:rsidRDefault="00BA132A" w:rsidP="007B76C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BA132A" w:rsidRPr="007B76C5" w:rsidRDefault="00BA132A" w:rsidP="007B76C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Доплата за классное руководство</w:t>
      </w:r>
    </w:p>
    <w:p w:rsidR="00BA132A" w:rsidRPr="007B76C5" w:rsidRDefault="00BA132A" w:rsidP="007B76C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начала учебного года классные руководители будут ежемесячно получать дополнительную выплату за классное руководство в размере 5 тыс. руб. Реализацию такой меры еще в январе </w:t>
      </w:r>
      <w:hyperlink r:id="rId11" w:history="1">
        <w:r w:rsidRPr="007B76C5">
          <w:rPr>
            <w:rFonts w:ascii="Times New Roman" w:eastAsia="Times New Roman" w:hAnsi="Times New Roman"/>
            <w:color w:val="808080"/>
            <w:sz w:val="26"/>
            <w:szCs w:val="26"/>
            <w:bdr w:val="none" w:sz="0" w:space="0" w:color="auto" w:frame="1"/>
            <w:lang w:eastAsia="ru-RU"/>
          </w:rPr>
          <w:t>инициировал</w:t>
        </w:r>
      </w:hyperlink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Президент РФ </w:t>
      </w:r>
      <w:r w:rsidRPr="007B76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Владимир </w:t>
      </w:r>
      <w:r w:rsidRPr="007B76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Путин</w:t>
      </w: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 чем он сообщил в ходе оглашения ежегодного </w:t>
      </w:r>
      <w:hyperlink r:id="rId12" w:history="1">
        <w:r w:rsidRPr="007B76C5">
          <w:rPr>
            <w:rFonts w:ascii="Times New Roman" w:eastAsia="Times New Roman" w:hAnsi="Times New Roman"/>
            <w:color w:val="808080"/>
            <w:sz w:val="26"/>
            <w:szCs w:val="26"/>
            <w:bdr w:val="none" w:sz="0" w:space="0" w:color="auto" w:frame="1"/>
            <w:lang w:eastAsia="ru-RU"/>
          </w:rPr>
          <w:t>Послания Федеральному Собранию РФ</w:t>
        </w:r>
      </w:hyperlink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Причем указанная доплата станет дополнительной к тем региональным выплатам, которые уже получают классные руководители. "Ближе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особой подготовки наставников и их особой поддержки", – подчеркнул глава государства.</w:t>
      </w:r>
    </w:p>
    <w:p w:rsidR="00BA132A" w:rsidRPr="007B76C5" w:rsidRDefault="00BA132A" w:rsidP="007B76C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B76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Горячее питание для школьников начальных классов</w:t>
      </w:r>
    </w:p>
    <w:p w:rsidR="00BA132A" w:rsidRPr="007B76C5" w:rsidRDefault="00BA132A" w:rsidP="007B76C5">
      <w:pPr>
        <w:spacing w:after="25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С 1 сентября </w:t>
      </w:r>
      <w:hyperlink r:id="rId13" w:history="1">
        <w:r w:rsidRPr="007B76C5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вступит в силу</w:t>
        </w:r>
      </w:hyperlink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 поправка к </w:t>
      </w:r>
      <w:hyperlink r:id="rId14" w:anchor="block_37" w:history="1">
        <w:r w:rsidRPr="007B76C5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ст. 37 Закона об образовании</w:t>
        </w:r>
      </w:hyperlink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15" w:anchor="block_21" w:history="1">
        <w:r w:rsidRPr="007B76C5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; далее – Закон № 47-ФЗ</w:t>
      </w:r>
    </w:p>
    <w:p w:rsidR="00BA132A" w:rsidRPr="007B76C5" w:rsidRDefault="00BA132A" w:rsidP="007B76C5">
      <w:pPr>
        <w:spacing w:after="25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>Все образовательные организации  с 1 сентября  будут работать  в условиях сохранения рисков распространения новой коронавирусной инфекции и</w:t>
      </w:r>
      <w:r w:rsidR="00936012"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всем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руководителям  </w:t>
      </w:r>
      <w:r w:rsidR="00936012"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 </w:t>
      </w:r>
      <w:r w:rsidRPr="007B76C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организовывать процесс обучения с учетом   рекомендаций Роспотребнадзора. </w:t>
      </w:r>
    </w:p>
    <w:p w:rsidR="006A0B31" w:rsidRPr="007B76C5" w:rsidRDefault="006A0B31" w:rsidP="007B76C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6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Развитие дистанционного обучения</w:t>
      </w:r>
    </w:p>
    <w:p w:rsidR="006A0B31" w:rsidRPr="007B76C5" w:rsidRDefault="006A0B31" w:rsidP="007B76C5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7B76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 испытание, которое перенесла российская система образования из-за распространения на территории страны новой коронавирусной инфекции, не только выявило слабые стороны в организации образовательного процесса, но и дало толчок для развития новых технологий в образовании. Пандемия не повлияла на уже принятые законодательные решения, касающиеся российского образования, но стала стимулом для разработки новых, актуальных в современных условиях, решений, которые даже в случае непредвиденных ситуаций помогут обеспечить детей качественным образованием, во многом являющимся залогом их жизненного успеха. </w:t>
      </w:r>
    </w:p>
    <w:p w:rsidR="008C418F" w:rsidRPr="007B76C5" w:rsidRDefault="008C418F" w:rsidP="007B76C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8C418F" w:rsidRPr="007B76C5" w:rsidRDefault="008C418F" w:rsidP="007B76C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5F342E" w:rsidRPr="007B76C5" w:rsidRDefault="005F342E" w:rsidP="007B76C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342E" w:rsidRPr="007B76C5" w:rsidRDefault="005F342E" w:rsidP="007B76C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342E" w:rsidRPr="007B76C5" w:rsidRDefault="005F342E" w:rsidP="007B76C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342E" w:rsidRPr="007B76C5" w:rsidRDefault="005F342E" w:rsidP="007B76C5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EB3DA7" w:rsidRPr="007B76C5" w:rsidRDefault="00EB3DA7" w:rsidP="007B76C5">
      <w:pPr>
        <w:jc w:val="both"/>
        <w:rPr>
          <w:rFonts w:ascii="Times New Roman" w:eastAsiaTheme="minorHAnsi" w:hAnsi="Times New Roman"/>
          <w:bCs/>
          <w:color w:val="151515"/>
          <w:sz w:val="26"/>
          <w:szCs w:val="26"/>
          <w:shd w:val="clear" w:color="auto" w:fill="FFFFFF"/>
        </w:rPr>
      </w:pPr>
    </w:p>
    <w:p w:rsidR="00F2327F" w:rsidRPr="009F32EE" w:rsidRDefault="00F2327F"/>
    <w:p w:rsidR="009F32EE" w:rsidRDefault="009F32EE"/>
    <w:sectPr w:rsidR="009F32EE" w:rsidSect="0056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D32"/>
    <w:multiLevelType w:val="hybridMultilevel"/>
    <w:tmpl w:val="11BC996E"/>
    <w:lvl w:ilvl="0" w:tplc="F47CD53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5F7716"/>
    <w:multiLevelType w:val="hybridMultilevel"/>
    <w:tmpl w:val="7C08A7AA"/>
    <w:lvl w:ilvl="0" w:tplc="BB1A5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148F4"/>
    <w:multiLevelType w:val="hybridMultilevel"/>
    <w:tmpl w:val="E5BE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109C9"/>
    <w:multiLevelType w:val="multilevel"/>
    <w:tmpl w:val="4C4C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917EE"/>
    <w:multiLevelType w:val="multilevel"/>
    <w:tmpl w:val="994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E3B51"/>
    <w:multiLevelType w:val="hybridMultilevel"/>
    <w:tmpl w:val="A5986B54"/>
    <w:lvl w:ilvl="0" w:tplc="60283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20A6"/>
    <w:multiLevelType w:val="multilevel"/>
    <w:tmpl w:val="4CDE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76A74"/>
    <w:multiLevelType w:val="hybridMultilevel"/>
    <w:tmpl w:val="643815A2"/>
    <w:lvl w:ilvl="0" w:tplc="0344A3B0">
      <w:start w:val="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4AF0"/>
    <w:rsid w:val="00010DD9"/>
    <w:rsid w:val="000204E9"/>
    <w:rsid w:val="000560C5"/>
    <w:rsid w:val="00077067"/>
    <w:rsid w:val="000865C5"/>
    <w:rsid w:val="00086AA2"/>
    <w:rsid w:val="000A0B48"/>
    <w:rsid w:val="000A1034"/>
    <w:rsid w:val="000B4DFB"/>
    <w:rsid w:val="000C729F"/>
    <w:rsid w:val="000D23DD"/>
    <w:rsid w:val="000E0A1E"/>
    <w:rsid w:val="000E23E9"/>
    <w:rsid w:val="000F0148"/>
    <w:rsid w:val="00150069"/>
    <w:rsid w:val="00163807"/>
    <w:rsid w:val="00163EF5"/>
    <w:rsid w:val="001735F4"/>
    <w:rsid w:val="00194341"/>
    <w:rsid w:val="001A7B60"/>
    <w:rsid w:val="001B4F8C"/>
    <w:rsid w:val="001D16B5"/>
    <w:rsid w:val="001D3E81"/>
    <w:rsid w:val="001D6EC6"/>
    <w:rsid w:val="001E2DA3"/>
    <w:rsid w:val="001E359B"/>
    <w:rsid w:val="00216FC3"/>
    <w:rsid w:val="00233444"/>
    <w:rsid w:val="002750E7"/>
    <w:rsid w:val="00275993"/>
    <w:rsid w:val="00276135"/>
    <w:rsid w:val="00277205"/>
    <w:rsid w:val="002822A3"/>
    <w:rsid w:val="00287752"/>
    <w:rsid w:val="00293460"/>
    <w:rsid w:val="002B2BC4"/>
    <w:rsid w:val="002B7DE2"/>
    <w:rsid w:val="002C7231"/>
    <w:rsid w:val="002F0E05"/>
    <w:rsid w:val="00321160"/>
    <w:rsid w:val="00365A39"/>
    <w:rsid w:val="003727F0"/>
    <w:rsid w:val="00395C3B"/>
    <w:rsid w:val="003A2434"/>
    <w:rsid w:val="003D509C"/>
    <w:rsid w:val="003D57F3"/>
    <w:rsid w:val="003D5C71"/>
    <w:rsid w:val="003E2A2C"/>
    <w:rsid w:val="003F451A"/>
    <w:rsid w:val="003F6788"/>
    <w:rsid w:val="003F7196"/>
    <w:rsid w:val="00401A38"/>
    <w:rsid w:val="004058B8"/>
    <w:rsid w:val="00423253"/>
    <w:rsid w:val="00446619"/>
    <w:rsid w:val="00455C88"/>
    <w:rsid w:val="004565FB"/>
    <w:rsid w:val="0047663D"/>
    <w:rsid w:val="00495897"/>
    <w:rsid w:val="00496605"/>
    <w:rsid w:val="004B0306"/>
    <w:rsid w:val="004E0B53"/>
    <w:rsid w:val="004F0153"/>
    <w:rsid w:val="0053019F"/>
    <w:rsid w:val="00531BEE"/>
    <w:rsid w:val="00566B51"/>
    <w:rsid w:val="00590351"/>
    <w:rsid w:val="00596E51"/>
    <w:rsid w:val="005C28AA"/>
    <w:rsid w:val="005E497A"/>
    <w:rsid w:val="005F342E"/>
    <w:rsid w:val="005F73C7"/>
    <w:rsid w:val="00600DAE"/>
    <w:rsid w:val="00610EBA"/>
    <w:rsid w:val="00626E9E"/>
    <w:rsid w:val="00642852"/>
    <w:rsid w:val="0065289E"/>
    <w:rsid w:val="00657028"/>
    <w:rsid w:val="00682D9A"/>
    <w:rsid w:val="0069081C"/>
    <w:rsid w:val="0069176D"/>
    <w:rsid w:val="006A0B31"/>
    <w:rsid w:val="006B1764"/>
    <w:rsid w:val="006B37C8"/>
    <w:rsid w:val="006B3803"/>
    <w:rsid w:val="006D26D8"/>
    <w:rsid w:val="006E5635"/>
    <w:rsid w:val="006E5C10"/>
    <w:rsid w:val="00724581"/>
    <w:rsid w:val="00747EFF"/>
    <w:rsid w:val="00756D82"/>
    <w:rsid w:val="00783182"/>
    <w:rsid w:val="007A3433"/>
    <w:rsid w:val="007A6894"/>
    <w:rsid w:val="007A7FA8"/>
    <w:rsid w:val="007B76C5"/>
    <w:rsid w:val="007F0F3A"/>
    <w:rsid w:val="007F4D5B"/>
    <w:rsid w:val="008134C2"/>
    <w:rsid w:val="00814069"/>
    <w:rsid w:val="00817EEC"/>
    <w:rsid w:val="00846284"/>
    <w:rsid w:val="00851C72"/>
    <w:rsid w:val="008574C4"/>
    <w:rsid w:val="00883C3D"/>
    <w:rsid w:val="00891DC0"/>
    <w:rsid w:val="008A4C35"/>
    <w:rsid w:val="008B5725"/>
    <w:rsid w:val="008C418F"/>
    <w:rsid w:val="008E56D4"/>
    <w:rsid w:val="00903CB1"/>
    <w:rsid w:val="009070BD"/>
    <w:rsid w:val="0092240A"/>
    <w:rsid w:val="00936012"/>
    <w:rsid w:val="00941804"/>
    <w:rsid w:val="009700FF"/>
    <w:rsid w:val="00984675"/>
    <w:rsid w:val="00994C6E"/>
    <w:rsid w:val="009960A1"/>
    <w:rsid w:val="009C2230"/>
    <w:rsid w:val="009F32EE"/>
    <w:rsid w:val="00A34AF0"/>
    <w:rsid w:val="00A433D8"/>
    <w:rsid w:val="00A54387"/>
    <w:rsid w:val="00A829EE"/>
    <w:rsid w:val="00A85A6C"/>
    <w:rsid w:val="00AA0DFB"/>
    <w:rsid w:val="00AD3C6D"/>
    <w:rsid w:val="00AD5EED"/>
    <w:rsid w:val="00B554B0"/>
    <w:rsid w:val="00B57233"/>
    <w:rsid w:val="00B74E40"/>
    <w:rsid w:val="00B75FA8"/>
    <w:rsid w:val="00BA132A"/>
    <w:rsid w:val="00BE2D9E"/>
    <w:rsid w:val="00BF6FF8"/>
    <w:rsid w:val="00BF73CC"/>
    <w:rsid w:val="00C24776"/>
    <w:rsid w:val="00C35C43"/>
    <w:rsid w:val="00C55449"/>
    <w:rsid w:val="00C563A1"/>
    <w:rsid w:val="00C661A9"/>
    <w:rsid w:val="00C70E9F"/>
    <w:rsid w:val="00C95A18"/>
    <w:rsid w:val="00CA2FDF"/>
    <w:rsid w:val="00CA41D5"/>
    <w:rsid w:val="00CF7805"/>
    <w:rsid w:val="00D14DF9"/>
    <w:rsid w:val="00D15A60"/>
    <w:rsid w:val="00D25BE2"/>
    <w:rsid w:val="00D3044E"/>
    <w:rsid w:val="00D43DDC"/>
    <w:rsid w:val="00D45EA6"/>
    <w:rsid w:val="00D64180"/>
    <w:rsid w:val="00D904FB"/>
    <w:rsid w:val="00DC0E11"/>
    <w:rsid w:val="00DC1B97"/>
    <w:rsid w:val="00DC75C4"/>
    <w:rsid w:val="00DE275B"/>
    <w:rsid w:val="00E0617F"/>
    <w:rsid w:val="00E32D10"/>
    <w:rsid w:val="00E37175"/>
    <w:rsid w:val="00E57844"/>
    <w:rsid w:val="00E76ADD"/>
    <w:rsid w:val="00EB13EC"/>
    <w:rsid w:val="00EB34D4"/>
    <w:rsid w:val="00EB3DA7"/>
    <w:rsid w:val="00EB45B1"/>
    <w:rsid w:val="00EB540A"/>
    <w:rsid w:val="00EC44FF"/>
    <w:rsid w:val="00EC5706"/>
    <w:rsid w:val="00F1549C"/>
    <w:rsid w:val="00F2327F"/>
    <w:rsid w:val="00F251B3"/>
    <w:rsid w:val="00F319FF"/>
    <w:rsid w:val="00F31A76"/>
    <w:rsid w:val="00F5245D"/>
    <w:rsid w:val="00F80215"/>
    <w:rsid w:val="00FB3DDC"/>
    <w:rsid w:val="00FC1567"/>
    <w:rsid w:val="00FF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F4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2B2B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B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817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24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570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60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garant.ru/news/1330046/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hyperlink" Target="http://base.garant.ru/7340516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arant.ru/news/13142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3684045/741609f9002bd54a24e5c49cb5af953b/" TargetMode="External"/><Relationship Id="rId10" Type="http://schemas.openxmlformats.org/officeDocument/2006/relationships/hyperlink" Target="http://base.garant.ru/70291362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hyperlink" Target="http://base.garant.ru/70291362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6D68-6837-49E8-A98F-32452E0C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32</Pages>
  <Words>11421</Words>
  <Characters>65106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uzer</cp:lastModifiedBy>
  <cp:revision>188</cp:revision>
  <dcterms:created xsi:type="dcterms:W3CDTF">2020-08-12T07:04:00Z</dcterms:created>
  <dcterms:modified xsi:type="dcterms:W3CDTF">2020-09-01T12:08:00Z</dcterms:modified>
</cp:coreProperties>
</file>