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55" w:rsidRPr="00E477AF" w:rsidRDefault="00E477AF" w:rsidP="00AC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A0155" w:rsidRPr="00E477AF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72D3">
        <w:rPr>
          <w:rFonts w:ascii="Times New Roman" w:hAnsi="Times New Roman" w:cs="Times New Roman"/>
          <w:b/>
          <w:sz w:val="28"/>
          <w:szCs w:val="28"/>
        </w:rPr>
        <w:t xml:space="preserve"> путевок в 2021 году</w:t>
      </w:r>
    </w:p>
    <w:tbl>
      <w:tblPr>
        <w:tblStyle w:val="a5"/>
        <w:tblW w:w="5000" w:type="pct"/>
        <w:tblLayout w:type="fixed"/>
        <w:tblLook w:val="04A0"/>
      </w:tblPr>
      <w:tblGrid>
        <w:gridCol w:w="1713"/>
        <w:gridCol w:w="1417"/>
        <w:gridCol w:w="1134"/>
        <w:gridCol w:w="3686"/>
        <w:gridCol w:w="4534"/>
        <w:gridCol w:w="3055"/>
      </w:tblGrid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812B80" w:rsidRPr="008B613C" w:rsidRDefault="00B21B2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456" w:type="pct"/>
          </w:tcPr>
          <w:p w:rsidR="00812B80" w:rsidRPr="008B613C" w:rsidRDefault="00812B8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Сроки заезда</w:t>
            </w:r>
          </w:p>
        </w:tc>
        <w:tc>
          <w:tcPr>
            <w:tcW w:w="365" w:type="pct"/>
          </w:tcPr>
          <w:p w:rsidR="00812B80" w:rsidRPr="008B613C" w:rsidRDefault="00812B8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во путевок</w:t>
            </w:r>
          </w:p>
        </w:tc>
        <w:tc>
          <w:tcPr>
            <w:tcW w:w="1186" w:type="pct"/>
          </w:tcPr>
          <w:p w:rsidR="00812B80" w:rsidRDefault="00812B80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  <w:r w:rsidR="004D466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59" w:type="pct"/>
          </w:tcPr>
          <w:p w:rsidR="00812B80" w:rsidRDefault="0081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983" w:type="pct"/>
          </w:tcPr>
          <w:p w:rsidR="00812B80" w:rsidRPr="008B613C" w:rsidRDefault="0081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</w:t>
            </w:r>
          </w:p>
        </w:tc>
      </w:tr>
      <w:tr w:rsidR="00812B80" w:rsidRPr="008B613C" w:rsidTr="004D4666">
        <w:tc>
          <w:tcPr>
            <w:tcW w:w="5000" w:type="pct"/>
            <w:gridSpan w:val="6"/>
          </w:tcPr>
          <w:p w:rsidR="00812B80" w:rsidRPr="00664DCC" w:rsidRDefault="00812B8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CC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Загородные оздоровительные лагеря:</w:t>
            </w:r>
          </w:p>
        </w:tc>
      </w:tr>
      <w:tr w:rsidR="00386559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386559" w:rsidRPr="008B613C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86559" w:rsidRPr="008B613C" w:rsidRDefault="00386559" w:rsidP="000E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386559" w:rsidRDefault="00386559" w:rsidP="007B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86559" w:rsidRPr="00ED314E" w:rsidRDefault="00386559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</w:tcPr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9F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«Ласточка» (Ефремовский район, </w:t>
            </w:r>
            <w:proofErr w:type="gramEnd"/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Вязово</w:t>
            </w:r>
            <w:proofErr w:type="spellEnd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70299F" w:rsidRDefault="0070299F" w:rsidP="000E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02.06-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Pr="008B613C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10.08-30.08</w:t>
            </w:r>
          </w:p>
        </w:tc>
        <w:tc>
          <w:tcPr>
            <w:tcW w:w="365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Merge w:val="restart"/>
          </w:tcPr>
          <w:p w:rsidR="0070299F" w:rsidRDefault="0070299F" w:rsidP="007B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30% стоимости путевки в зависимости от размера среднедушевого дохода семьи (подтверждается документально)</w:t>
            </w:r>
          </w:p>
          <w:p w:rsidR="0070299F" w:rsidRDefault="0070299F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5896,80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доход на 1 члена семьи превышает 3 величины установленного прожиточного минимума в Тульской области (свыше 33402 руб.) и/или заявитель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доход;</w:t>
            </w:r>
          </w:p>
          <w:p w:rsidR="0070299F" w:rsidRDefault="0070299F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>2948,40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семьи превышает установленную величину прожиточного минимума, но не превышает три таких величины (11134,01 до 33402 руб.);</w:t>
            </w:r>
          </w:p>
          <w:p w:rsidR="0070299F" w:rsidRDefault="0070299F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>982,80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или равен установленному в Тульской области прожиточному минимуму (11134 руб.).</w:t>
            </w:r>
          </w:p>
          <w:p w:rsidR="0070299F" w:rsidRPr="00000EFA" w:rsidRDefault="0070299F" w:rsidP="00000E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00EFA">
              <w:rPr>
                <w:rFonts w:ascii="Arial" w:hAnsi="Arial" w:cs="Arial"/>
                <w:b/>
              </w:rPr>
              <w:t>Оплата должна произойти в течение 14 календарных дней после предоставления оригиналов документов и расчета стоимости путевки</w:t>
            </w:r>
            <w:r>
              <w:rPr>
                <w:rFonts w:ascii="Arial" w:hAnsi="Arial" w:cs="Arial"/>
                <w:b/>
              </w:rPr>
              <w:t>.</w:t>
            </w:r>
          </w:p>
          <w:p w:rsidR="0070299F" w:rsidRDefault="0070299F" w:rsidP="00812B80">
            <w:pPr>
              <w:jc w:val="center"/>
            </w:pPr>
          </w:p>
          <w:p w:rsidR="0070299F" w:rsidRDefault="0070299F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</w:tcPr>
          <w:p w:rsidR="0070299F" w:rsidRDefault="0070299F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Предоставляются в  комитет образования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Узловая, ул. Кирова, д. 25, </w:t>
            </w:r>
            <w:proofErr w:type="spellStart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течение 14 дней с момента подачи заявления на портале</w:t>
            </w:r>
          </w:p>
          <w:p w:rsidR="0070299F" w:rsidRPr="00ED314E" w:rsidRDefault="0070299F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пакет документов: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299F" w:rsidRPr="002D7387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70299F" w:rsidRPr="002D7387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70299F" w:rsidRPr="002D7387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70299F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99F" w:rsidRPr="00E95BD3" w:rsidRDefault="0070299F" w:rsidP="0084186D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3">
              <w:rPr>
                <w:rFonts w:ascii="Times New Roman" w:hAnsi="Times New Roman" w:cs="Times New Roman"/>
                <w:b/>
                <w:sz w:val="24"/>
                <w:szCs w:val="24"/>
              </w:rPr>
              <w:t>Для оплаты родительской составляющей менее 30% дополнительно (одновременно с основным пакетом документов) предоставляются:</w:t>
            </w:r>
          </w:p>
          <w:p w:rsidR="0070299F" w:rsidRPr="0084186D" w:rsidRDefault="0070299F" w:rsidP="008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(вместо справки с места жительства ребенка)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2.справки о доходах обоих родителей за последние 3 месяца, включая пенсии, стипендии, надбавки за сверхурочную работу и социальные выплаты (многодетная семья, пособия по потере кормильца и т.п.);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из родителей не работает: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из центра занятости подтверждающая выплату или отсутствие пособия;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(1 лист и лист с последним местом работы) с предоставлением оригинала.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родители разведены: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расторжении брака;</w:t>
            </w:r>
          </w:p>
          <w:p w:rsidR="0070299F" w:rsidRDefault="0070299F" w:rsidP="004D4666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выплату/отсутствие алиментов (справка от судебных приставов/ копия решения суда/ соглашение).</w:t>
            </w:r>
          </w:p>
          <w:p w:rsidR="0070299F" w:rsidRPr="004D4666" w:rsidRDefault="0070299F" w:rsidP="004D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справки подтверждающие доходы предоставляются за последние 3 месяца, предшествующие дате подачи заявления.</w:t>
            </w:r>
          </w:p>
          <w:p w:rsidR="0070299F" w:rsidRDefault="0070299F" w:rsidP="006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должна быть оплачена в течение 14 дней.</w:t>
            </w:r>
          </w:p>
        </w:tc>
        <w:tc>
          <w:tcPr>
            <w:tcW w:w="983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Госуслуги71 </w:t>
            </w:r>
            <w:hyperlink r:id="rId5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https://www.gosuslugi71.ru/?OnlineService=3927173</w:t>
              </w:r>
            </w:hyperlink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B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A6">
              <w:rPr>
                <w:rFonts w:ascii="Times New Roman" w:hAnsi="Times New Roman" w:cs="Times New Roman"/>
                <w:b/>
                <w:sz w:val="24"/>
                <w:szCs w:val="24"/>
              </w:rPr>
              <w:t>с 9.00</w:t>
            </w:r>
          </w:p>
          <w:p w:rsidR="00386559" w:rsidRDefault="00386559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59" w:rsidRPr="006B73A6" w:rsidRDefault="00386559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5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 22 июля 2021 года с 9.00</w:t>
            </w:r>
          </w:p>
        </w:tc>
      </w:tr>
      <w:tr w:rsidR="0070299F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70299F" w:rsidRPr="007C2A68" w:rsidRDefault="0070299F" w:rsidP="000E6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22.06-12.07</w:t>
            </w:r>
          </w:p>
        </w:tc>
        <w:tc>
          <w:tcPr>
            <w:tcW w:w="365" w:type="pct"/>
          </w:tcPr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vMerge/>
          </w:tcPr>
          <w:p w:rsidR="0070299F" w:rsidRDefault="0070299F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Госуслуги71 </w:t>
            </w:r>
            <w:hyperlink r:id="rId6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https://www.gosuslugi71.ru/?OnlineService=3927173</w:t>
              </w:r>
            </w:hyperlink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9F" w:rsidRPr="0070299F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 мая 2021 года 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с 9.00</w:t>
            </w:r>
          </w:p>
        </w:tc>
      </w:tr>
      <w:tr w:rsidR="0070299F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70299F" w:rsidRPr="007C2A68" w:rsidRDefault="0070299F" w:rsidP="000E6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16.07-05.08</w:t>
            </w:r>
          </w:p>
        </w:tc>
        <w:tc>
          <w:tcPr>
            <w:tcW w:w="365" w:type="pct"/>
          </w:tcPr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vMerge/>
          </w:tcPr>
          <w:p w:rsidR="0070299F" w:rsidRDefault="0070299F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80" w:rsidRPr="008B613C" w:rsidTr="004D4666">
        <w:tc>
          <w:tcPr>
            <w:tcW w:w="5000" w:type="pct"/>
            <w:gridSpan w:val="6"/>
          </w:tcPr>
          <w:p w:rsidR="00812B80" w:rsidRPr="00664DCC" w:rsidRDefault="00812B8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Санаторные оздоровительные лагеря:</w:t>
            </w: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30.05-19.06 (1 смена)</w:t>
            </w:r>
          </w:p>
        </w:tc>
        <w:tc>
          <w:tcPr>
            <w:tcW w:w="365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pct"/>
            <w:vMerge w:val="restart"/>
            <w:vAlign w:val="center"/>
          </w:tcPr>
          <w:p w:rsidR="009A7BB4" w:rsidRPr="008B613C" w:rsidRDefault="009A7BB4" w:rsidP="002D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A7BB4" w:rsidRPr="008B613C" w:rsidRDefault="009A7BB4" w:rsidP="002D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</w:tcPr>
          <w:p w:rsidR="009A7BB4" w:rsidRPr="00ED314E" w:rsidRDefault="009A7BB4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Предоставляются в  комитет образования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Узловая, ул. Кирова, д. 25, </w:t>
            </w:r>
            <w:proofErr w:type="spellStart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с момента подачи заявления на портале </w:t>
            </w:r>
          </w:p>
          <w:p w:rsidR="009A7BB4" w:rsidRPr="002D7387" w:rsidRDefault="009A7BB4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9A7BB4" w:rsidRPr="002D7387" w:rsidRDefault="009A7BB4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9A7BB4" w:rsidRPr="002D7387" w:rsidRDefault="009A7BB4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9A7BB4" w:rsidRPr="002D7387" w:rsidRDefault="009A7BB4" w:rsidP="009A7BB4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по форме 070/у-04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должна быть на руках в момент подачи заявления, т.к. реквизиты являются обязательными при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заполнении заявления – без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подать заявку не получиться!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B4" w:rsidRDefault="009A7BB4" w:rsidP="009A7BB4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B4" w:rsidRPr="008B613C" w:rsidRDefault="009A7BB4" w:rsidP="009A7BB4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льготу (при наличии).</w:t>
            </w:r>
          </w:p>
        </w:tc>
        <w:tc>
          <w:tcPr>
            <w:tcW w:w="983" w:type="pct"/>
            <w:vMerge w:val="restart"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портал Госуслуги71 </w:t>
            </w:r>
            <w:hyperlink r:id="rId7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https://www.gosuslugi71.ru/?OnlineService=57124</w:t>
              </w:r>
            </w:hyperlink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7BB4" w:rsidRDefault="009A7BB4" w:rsidP="00C2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B4" w:rsidRDefault="009A7BB4" w:rsidP="00E1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C578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</w:t>
            </w:r>
          </w:p>
          <w:p w:rsidR="009A7BB4" w:rsidRPr="00B21B2C" w:rsidRDefault="009A7BB4" w:rsidP="00E1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3C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9A7BB4" w:rsidRPr="00812B80" w:rsidRDefault="009A7BB4" w:rsidP="009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16.07-05.08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  <w:tc>
          <w:tcPr>
            <w:tcW w:w="365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pct"/>
            <w:vMerge/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A7BB4" w:rsidRPr="00EB29CA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анаторий «Синтетик» (</w:t>
            </w:r>
            <w:proofErr w:type="spellStart"/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18.07-07.08 (3 смена)</w:t>
            </w:r>
          </w:p>
        </w:tc>
        <w:tc>
          <w:tcPr>
            <w:tcW w:w="365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pct"/>
            <w:vMerge/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A7BB4" w:rsidRPr="00EB29CA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анаторий «Велегож» (Заокский район)</w:t>
            </w:r>
          </w:p>
        </w:tc>
        <w:tc>
          <w:tcPr>
            <w:tcW w:w="456" w:type="pct"/>
          </w:tcPr>
          <w:p w:rsidR="00B42DB6" w:rsidRDefault="009A7BB4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07.08-27.08</w:t>
            </w:r>
          </w:p>
          <w:p w:rsidR="009A7BB4" w:rsidRPr="00812B80" w:rsidRDefault="00B42DB6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смена)</w:t>
            </w:r>
            <w:r w:rsidR="009A7BB4"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</w:tcPr>
          <w:p w:rsidR="009A7BB4" w:rsidRPr="00812B80" w:rsidRDefault="009A7BB4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pct"/>
            <w:vMerge/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A7BB4" w:rsidRDefault="009A7BB4" w:rsidP="00C21E16">
            <w:pPr>
              <w:jc w:val="center"/>
            </w:pPr>
          </w:p>
        </w:tc>
      </w:tr>
      <w:tr w:rsidR="009A7BB4" w:rsidRPr="008B613C" w:rsidTr="003860B3">
        <w:trPr>
          <w:trHeight w:val="1084"/>
        </w:trPr>
        <w:tc>
          <w:tcPr>
            <w:tcW w:w="551" w:type="pct"/>
            <w:tcBorders>
              <w:top w:val="single" w:sz="4" w:space="0" w:color="auto"/>
            </w:tcBorders>
            <w:tcMar>
              <w:left w:w="11" w:type="dxa"/>
              <w:right w:w="11" w:type="dxa"/>
            </w:tcMar>
          </w:tcPr>
          <w:p w:rsidR="009A7BB4" w:rsidRPr="003D0970" w:rsidRDefault="003D0970" w:rsidP="00B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Санаторий «ЕЗСК сервис»</w:t>
            </w:r>
          </w:p>
          <w:p w:rsidR="003D0970" w:rsidRPr="003D0970" w:rsidRDefault="003D0970" w:rsidP="00B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. Ефремов)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9A7BB4" w:rsidRPr="003D0970" w:rsidRDefault="003D097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24.06-14.07</w:t>
            </w:r>
          </w:p>
          <w:p w:rsidR="003D0970" w:rsidRPr="003D0970" w:rsidRDefault="003D097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9A7BB4" w:rsidRPr="003D097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9A7BB4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9A7BB4" w:rsidRDefault="009A7BB4" w:rsidP="009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Госуслуги71 </w:t>
            </w:r>
            <w:hyperlink r:id="rId8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https://www.gosuslugi71.ru/?OnlineService=57124</w:t>
              </w:r>
            </w:hyperlink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7BB4" w:rsidRDefault="009A7BB4" w:rsidP="009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70" w:rsidRDefault="003D0970" w:rsidP="009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18 мая 2021 года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BB4" w:rsidRPr="009A7BB4" w:rsidRDefault="003D0970" w:rsidP="009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9A7BB4" w:rsidRDefault="009A7BB4" w:rsidP="00C21E16">
            <w:pPr>
              <w:jc w:val="center"/>
            </w:pPr>
          </w:p>
        </w:tc>
      </w:tr>
      <w:tr w:rsidR="009A7BB4" w:rsidRPr="008B613C" w:rsidTr="0070299F"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9A7BB4" w:rsidRPr="00843B63" w:rsidRDefault="009A7BB4" w:rsidP="00843B63">
            <w:pPr>
              <w:jc w:val="center"/>
              <w:rPr>
                <w:b/>
              </w:rPr>
            </w:pPr>
            <w:r w:rsidRPr="00843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профильные смены на базе загородных оздоровительных лагерей:</w:t>
            </w:r>
          </w:p>
        </w:tc>
      </w:tr>
      <w:tr w:rsidR="00BD77CF" w:rsidRPr="008B613C" w:rsidTr="005437B5">
        <w:tc>
          <w:tcPr>
            <w:tcW w:w="551" w:type="pct"/>
            <w:tcMar>
              <w:left w:w="11" w:type="dxa"/>
              <w:right w:w="11" w:type="dxa"/>
            </w:tcMar>
          </w:tcPr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«Школа лидера» (районный лагерь актива)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цель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лидерского потенциала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70299F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о/</w:t>
            </w:r>
            <w:proofErr w:type="gramStart"/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«Салют» (Кимовский район)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2D3C18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BD77CF" w:rsidRPr="0070299F" w:rsidRDefault="00BD77CF" w:rsidP="002D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1 смена, 21.06-11.07</w:t>
            </w:r>
          </w:p>
        </w:tc>
        <w:tc>
          <w:tcPr>
            <w:tcW w:w="365" w:type="pct"/>
          </w:tcPr>
          <w:p w:rsidR="00BD77CF" w:rsidRPr="00812B80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6" w:type="pct"/>
            <w:vMerge w:val="restart"/>
          </w:tcPr>
          <w:p w:rsidR="00BD77CF" w:rsidRDefault="00BD77CF" w:rsidP="009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5E">
              <w:rPr>
                <w:rFonts w:ascii="Times New Roman" w:hAnsi="Times New Roman" w:cs="Times New Roman"/>
                <w:sz w:val="24"/>
                <w:szCs w:val="24"/>
              </w:rPr>
              <w:t>от 5 до 30% стоимости путевки в зависимости от среднедушевого дохода семьи за последние 3 месяца, предшествующие месяцу подачи заявления (подтверждается документально)</w:t>
            </w:r>
          </w:p>
          <w:p w:rsidR="00BD77CF" w:rsidRDefault="00BD77CF" w:rsidP="002D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6186,60</w:t>
            </w: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доход на 1 члена семьи превышает 3 величины установленного прожиточного минимума в Тульской области (свыше 33402 руб.) и/или заявитель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доход;</w:t>
            </w:r>
          </w:p>
          <w:p w:rsidR="00BD77CF" w:rsidRDefault="00BD77CF" w:rsidP="002D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семьи превышает установленную величину прожиточного минимума, но не превышает три таких величины (11134,01 до 33402 руб.);</w:t>
            </w:r>
          </w:p>
          <w:p w:rsidR="00BD77CF" w:rsidRDefault="00BD77CF" w:rsidP="002D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или равен установленному в Тульской области прожиточному минимуму (11134 руб.).</w:t>
            </w:r>
          </w:p>
          <w:p w:rsidR="00BD77CF" w:rsidRDefault="00BD77CF" w:rsidP="009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936132">
            <w:pPr>
              <w:jc w:val="center"/>
            </w:pPr>
          </w:p>
          <w:p w:rsidR="00BD77CF" w:rsidRDefault="00BD77CF" w:rsidP="00812B80">
            <w:pPr>
              <w:jc w:val="center"/>
            </w:pPr>
          </w:p>
        </w:tc>
        <w:tc>
          <w:tcPr>
            <w:tcW w:w="1459" w:type="pct"/>
            <w:vMerge w:val="restart"/>
          </w:tcPr>
          <w:p w:rsidR="00BD77CF" w:rsidRPr="002D7387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BD77CF" w:rsidRPr="002D7387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BD77CF" w:rsidRPr="002D7387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BD77CF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CF" w:rsidRPr="0084186D" w:rsidRDefault="00BD77CF" w:rsidP="00936132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Для оплаты родительской составляющей менее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предоставляются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7CF" w:rsidRPr="0084186D" w:rsidRDefault="00BD77CF" w:rsidP="009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(вместо справки с места жительства ребенка)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2.справки о доходах обоих родителей за последние 3 месяца, включая пенсии, стипендии, надбавки за сверхурочную работу и социальные выплаты (многодетная семья, пособия по потере кормильца и т.п.);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из родителей не работает: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из центра занятости подтверждающая выплату или отсутствие пособия;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(1 лист и лист с последним местом работы) с предоставлением оригинала.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родители разведены: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-копия свидетельства о расторжении брака;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выплату/отсутствие алиментов (справка от судебных приставов/ копия решения суда/ соглашение).</w:t>
            </w:r>
          </w:p>
          <w:p w:rsidR="00BD77CF" w:rsidRPr="004D4666" w:rsidRDefault="00BD77CF" w:rsidP="009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справки подтверждающие доходы предоставляются за последние 3 месяца, предшествующие дате подачи заявления.</w:t>
            </w:r>
          </w:p>
          <w:p w:rsidR="00BD77CF" w:rsidRDefault="00BD77CF" w:rsidP="0093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8B613C" w:rsidRDefault="00BD77CF" w:rsidP="0093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должна быть оплачена в течение 14 дней с момента выдачи.</w:t>
            </w:r>
          </w:p>
        </w:tc>
        <w:tc>
          <w:tcPr>
            <w:tcW w:w="983" w:type="pct"/>
          </w:tcPr>
          <w:p w:rsidR="00BD77CF" w:rsidRDefault="00BD77CF" w:rsidP="00FA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в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входящих в состав районного детского общественного движения «РОССИЧ» и членов первичных организаций, входящих в местное отделение РДШ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Узловского района.</w:t>
            </w:r>
          </w:p>
          <w:p w:rsidR="00BD77CF" w:rsidRDefault="00BD77CF" w:rsidP="005A1D14"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зачисления в смену обращаться к руководителям детских общественных объединений в образовательных учреждениях.</w:t>
            </w:r>
          </w:p>
        </w:tc>
      </w:tr>
      <w:tr w:rsidR="00BD77CF" w:rsidRPr="008B613C" w:rsidTr="005437B5">
        <w:tc>
          <w:tcPr>
            <w:tcW w:w="551" w:type="pct"/>
            <w:tcMar>
              <w:left w:w="11" w:type="dxa"/>
              <w:right w:w="11" w:type="dxa"/>
            </w:tcMar>
          </w:tcPr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Узловая»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цель развитие детско-юношеского спорта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4229B9" w:rsidRDefault="00BD77CF" w:rsidP="00BD77CF">
            <w:pPr>
              <w:ind w:firstLine="1134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  <w:p w:rsidR="00BD77CF" w:rsidRPr="004229B9" w:rsidRDefault="00BD77CF" w:rsidP="00BD77C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ООО «Пансионат с санаторно-курортным лечением «Велегож», Тульская область, Заокский район, т/к Велегож</w:t>
            </w:r>
            <w:bookmarkStart w:id="0" w:name="_GoBack"/>
            <w:bookmarkEnd w:id="0"/>
          </w:p>
          <w:p w:rsidR="00BD77CF" w:rsidRPr="00E4714F" w:rsidRDefault="00BD77CF" w:rsidP="00FA2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pct"/>
          </w:tcPr>
          <w:p w:rsidR="00BD77CF" w:rsidRPr="00DE35C0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смена</w:t>
            </w:r>
          </w:p>
          <w:p w:rsidR="00DE35C0" w:rsidRPr="00DE35C0" w:rsidRDefault="0086255C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16.07</w:t>
            </w:r>
            <w:r w:rsidR="00DE35C0"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05.08</w:t>
            </w:r>
          </w:p>
          <w:p w:rsidR="0086255C" w:rsidRPr="00DE35C0" w:rsidRDefault="0086255C" w:rsidP="000E66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смена</w:t>
            </w:r>
          </w:p>
          <w:p w:rsidR="0086255C" w:rsidRPr="00DE35C0" w:rsidRDefault="0086255C" w:rsidP="00DE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08.08-28.08</w:t>
            </w:r>
          </w:p>
          <w:p w:rsidR="0086255C" w:rsidRPr="00DE35C0" w:rsidRDefault="0086255C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5C" w:rsidRPr="00DE35C0" w:rsidRDefault="0086255C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  <w:p w:rsidR="00DE35C0" w:rsidRPr="00DE35C0" w:rsidRDefault="00DE35C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CF" w:rsidRPr="00DE35C0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86" w:type="pct"/>
            <w:vMerge/>
          </w:tcPr>
          <w:p w:rsidR="00BD77CF" w:rsidRDefault="00BD77CF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BD77CF" w:rsidRPr="008B613C" w:rsidRDefault="00BD77CF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D77CF" w:rsidRPr="008B613C" w:rsidRDefault="00BD77CF" w:rsidP="00847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детей в возрасте от 7 до 17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включительно, 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в спортивных секциях</w:t>
            </w:r>
          </w:p>
          <w:p w:rsidR="00BD77CF" w:rsidRPr="008B613C" w:rsidRDefault="00BD77CF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плавания и волейбола ДООЦ в количестве 50 мест в 4 смену;</w:t>
            </w:r>
          </w:p>
          <w:p w:rsidR="00BD77CF" w:rsidRPr="008B613C" w:rsidRDefault="00BD77CF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бокса, греко-римской борьбы, самбо и легкой атлетики МБУДО ДЮСШ в количестве 100 и 50 мест в 3 и 4 смены соответственно; </w:t>
            </w:r>
          </w:p>
          <w:p w:rsidR="00BD77CF" w:rsidRPr="008B613C" w:rsidRDefault="00BD77CF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  <w:proofErr w:type="spellEnd"/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 «Спортивная Федерация Тхэквондо Тульской области» в количестве 25 мест в 4 смену.</w:t>
            </w:r>
          </w:p>
          <w:p w:rsidR="00BD77CF" w:rsidRDefault="00BD77CF" w:rsidP="00843B63">
            <w:pPr>
              <w:jc w:val="both"/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зачисления в смену обращаться к руководителям секций.</w:t>
            </w:r>
          </w:p>
        </w:tc>
      </w:tr>
    </w:tbl>
    <w:p w:rsidR="00883675" w:rsidRDefault="00883675" w:rsidP="00AF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4E" w:rsidRPr="0041382C" w:rsidRDefault="00ED314E" w:rsidP="00ED314E">
      <w:pPr>
        <w:pStyle w:val="ConsPlusNormal"/>
        <w:rPr>
          <w:rFonts w:cs="Arial"/>
          <w:color w:val="auto"/>
        </w:rPr>
      </w:pPr>
    </w:p>
    <w:p w:rsidR="00E477AF" w:rsidRPr="008B613C" w:rsidRDefault="00E477AF" w:rsidP="00AF2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477AF" w:rsidRPr="008B613C" w:rsidSect="007C2A68">
      <w:pgSz w:w="16838" w:h="11906" w:orient="landscape"/>
      <w:pgMar w:top="1134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18D"/>
    <w:multiLevelType w:val="hybridMultilevel"/>
    <w:tmpl w:val="DE145F02"/>
    <w:lvl w:ilvl="0" w:tplc="ADFAE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F12319"/>
    <w:multiLevelType w:val="multilevel"/>
    <w:tmpl w:val="9B38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5A2CA3"/>
    <w:multiLevelType w:val="hybridMultilevel"/>
    <w:tmpl w:val="38EC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4C85"/>
    <w:multiLevelType w:val="hybridMultilevel"/>
    <w:tmpl w:val="B122E57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1910"/>
    <w:multiLevelType w:val="hybridMultilevel"/>
    <w:tmpl w:val="6F42A76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71B41"/>
    <w:multiLevelType w:val="hybridMultilevel"/>
    <w:tmpl w:val="A61645F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5C27"/>
    <w:multiLevelType w:val="hybridMultilevel"/>
    <w:tmpl w:val="2B28E25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94B0F"/>
    <w:multiLevelType w:val="hybridMultilevel"/>
    <w:tmpl w:val="2B1E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155"/>
    <w:rsid w:val="00000EFA"/>
    <w:rsid w:val="0007797A"/>
    <w:rsid w:val="00090ED1"/>
    <w:rsid w:val="000E66AC"/>
    <w:rsid w:val="00106187"/>
    <w:rsid w:val="002D3C18"/>
    <w:rsid w:val="002D7387"/>
    <w:rsid w:val="00382C98"/>
    <w:rsid w:val="00386559"/>
    <w:rsid w:val="003944A6"/>
    <w:rsid w:val="003D0970"/>
    <w:rsid w:val="004C57EB"/>
    <w:rsid w:val="004D4666"/>
    <w:rsid w:val="004E09C2"/>
    <w:rsid w:val="005830CD"/>
    <w:rsid w:val="005A0155"/>
    <w:rsid w:val="005A1D14"/>
    <w:rsid w:val="005E1C13"/>
    <w:rsid w:val="00657B38"/>
    <w:rsid w:val="00664DCC"/>
    <w:rsid w:val="006B73A6"/>
    <w:rsid w:val="006C4179"/>
    <w:rsid w:val="0070299F"/>
    <w:rsid w:val="00790399"/>
    <w:rsid w:val="007B1070"/>
    <w:rsid w:val="007C2A68"/>
    <w:rsid w:val="00812B80"/>
    <w:rsid w:val="00823C12"/>
    <w:rsid w:val="00823D9B"/>
    <w:rsid w:val="00830C38"/>
    <w:rsid w:val="0084186D"/>
    <w:rsid w:val="00843B63"/>
    <w:rsid w:val="00847123"/>
    <w:rsid w:val="008472D3"/>
    <w:rsid w:val="0086255C"/>
    <w:rsid w:val="00883675"/>
    <w:rsid w:val="008A3824"/>
    <w:rsid w:val="008B613C"/>
    <w:rsid w:val="009024F7"/>
    <w:rsid w:val="00936132"/>
    <w:rsid w:val="00981C1B"/>
    <w:rsid w:val="009A7BB4"/>
    <w:rsid w:val="00AC7151"/>
    <w:rsid w:val="00AF2DD1"/>
    <w:rsid w:val="00B21B2C"/>
    <w:rsid w:val="00B35100"/>
    <w:rsid w:val="00B42DB6"/>
    <w:rsid w:val="00BD77CF"/>
    <w:rsid w:val="00BF259C"/>
    <w:rsid w:val="00C21E16"/>
    <w:rsid w:val="00C57839"/>
    <w:rsid w:val="00D420C9"/>
    <w:rsid w:val="00D5074D"/>
    <w:rsid w:val="00DC01B3"/>
    <w:rsid w:val="00DE35C0"/>
    <w:rsid w:val="00E05720"/>
    <w:rsid w:val="00E113DF"/>
    <w:rsid w:val="00E14F6D"/>
    <w:rsid w:val="00E313ED"/>
    <w:rsid w:val="00E4714F"/>
    <w:rsid w:val="00E477AF"/>
    <w:rsid w:val="00E8507C"/>
    <w:rsid w:val="00E95BD3"/>
    <w:rsid w:val="00ED314E"/>
    <w:rsid w:val="00F45EE5"/>
    <w:rsid w:val="00F95BB1"/>
    <w:rsid w:val="00F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D"/>
  </w:style>
  <w:style w:type="paragraph" w:styleId="1">
    <w:name w:val="heading 1"/>
    <w:basedOn w:val="a"/>
    <w:link w:val="10"/>
    <w:uiPriority w:val="9"/>
    <w:qFormat/>
    <w:rsid w:val="00E47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5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B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314E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314E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7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71.ru/?OnlineService=57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71.ru/?OnlineService=57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71.ru/?OnlineService=3927173" TargetMode="External"/><Relationship Id="rId5" Type="http://schemas.openxmlformats.org/officeDocument/2006/relationships/hyperlink" Target="https://www.gosuslugi71.ru/?OnlineService=39271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2021-04-08T08:23:00Z</cp:lastPrinted>
  <dcterms:created xsi:type="dcterms:W3CDTF">2021-07-14T12:34:00Z</dcterms:created>
  <dcterms:modified xsi:type="dcterms:W3CDTF">2021-07-14T13:21:00Z</dcterms:modified>
</cp:coreProperties>
</file>