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B6C" w:rsidRDefault="00E80B6C" w:rsidP="00E80B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B6C">
        <w:rPr>
          <w:rFonts w:ascii="Times New Roman" w:hAnsi="Times New Roman" w:cs="Times New Roman"/>
          <w:b/>
          <w:bCs/>
          <w:sz w:val="28"/>
          <w:szCs w:val="28"/>
        </w:rPr>
        <w:t>Замечательная пора – лето, время отдыха и развлечений!</w:t>
      </w:r>
    </w:p>
    <w:p w:rsidR="00E80B6C" w:rsidRDefault="00E80B6C" w:rsidP="00E80B6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0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МАОУ СОШ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E80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61 продолжается реализация муниципального плана мероприятий по малым формам досуга и отдыха детей в летний период.</w:t>
      </w:r>
    </w:p>
    <w:p w:rsidR="00E80B6C" w:rsidRDefault="00E80B6C" w:rsidP="00E80B6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0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Лето – счастливая и весёлая пора отдыха, развлечений, увлекательных путешествий, это наиболее благоприятный период для того, чтобы укрепить здоровье, закалить организм и набраться сил на весь год. Летом сама природа предоставляет богатые возможности для развития познавательных и творческих способностей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r w:rsidRPr="00E80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80B6C" w:rsidRDefault="00E80B6C" w:rsidP="00E80B6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0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время летних каникул происходит разрядка накопившейся за год напряженности, восстановление израсходованных сил, здоровья, развитие творческого потенциала школьников. </w:t>
      </w:r>
    </w:p>
    <w:p w:rsidR="00E80B6C" w:rsidRDefault="00E80B6C" w:rsidP="00E80B6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0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обучающихся школы классными руководителями на территории школьного двора, парка железнодорожников проведены спортивно-игровые программы, конкурс рисунков на асфальте, игровые программы "День бумажного самолетика", "Волшебная страна детства"</w:t>
      </w:r>
      <w:r w:rsidR="00AD1B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«Летний привет!» </w:t>
      </w:r>
      <w:bookmarkStart w:id="0" w:name="_GoBack"/>
      <w:bookmarkEnd w:id="0"/>
      <w:r w:rsidRPr="00E80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</w:t>
      </w:r>
      <w:r w:rsidRPr="00E80B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члены ДОО "Радуга" и члены школьного юнармейского отряда "Содружество" отдыхают в областных профильных лагерях "РДШ - территория развития" и " Технология добра".</w:t>
      </w:r>
    </w:p>
    <w:p w:rsidR="00E80B6C" w:rsidRPr="00E80B6C" w:rsidRDefault="00E80B6C" w:rsidP="00E80B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Ещё м</w:t>
      </w:r>
      <w:r w:rsidRPr="00E80B6C">
        <w:rPr>
          <w:rFonts w:ascii="Times New Roman" w:hAnsi="Times New Roman" w:cs="Times New Roman"/>
          <w:color w:val="000000"/>
          <w:sz w:val="28"/>
          <w:szCs w:val="28"/>
        </w:rPr>
        <w:t xml:space="preserve">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всего </w:t>
      </w:r>
      <w:r w:rsidRPr="00E80B6C">
        <w:rPr>
          <w:rFonts w:ascii="Times New Roman" w:hAnsi="Times New Roman" w:cs="Times New Roman"/>
          <w:color w:val="000000"/>
          <w:sz w:val="28"/>
          <w:szCs w:val="28"/>
        </w:rPr>
        <w:t>интересного и познавательно ждёт ребят в лагерных сменах</w:t>
      </w:r>
      <w:r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E80B6C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5" w:history="1">
        <w:r w:rsidRPr="00E80B6C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#МастерскаяКаникул71</w:t>
        </w:r>
      </w:hyperlink>
    </w:p>
    <w:p w:rsidR="00E1681F" w:rsidRPr="00E80B6C" w:rsidRDefault="00E1681F" w:rsidP="00E80B6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681F" w:rsidRPr="00E80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B6C"/>
    <w:rsid w:val="00AD1B08"/>
    <w:rsid w:val="00E1681F"/>
    <w:rsid w:val="00E8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0B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0B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m?sel=421947950&amp;st=%23%D0%9C%D0%B0%D1%81%D1%82%D0%B5%D1%80%D1%81%D0%BA%D0%B0%D1%8F%D0%9A%D0%B0%D0%BD%D0%B8%D0%BA%D1%83%D0%BB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Кречетова</dc:creator>
  <cp:lastModifiedBy>Светлана Кречетова</cp:lastModifiedBy>
  <cp:revision>3</cp:revision>
  <dcterms:created xsi:type="dcterms:W3CDTF">2021-08-16T13:22:00Z</dcterms:created>
  <dcterms:modified xsi:type="dcterms:W3CDTF">2021-08-16T21:45:00Z</dcterms:modified>
</cp:coreProperties>
</file>