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38" w:rsidRDefault="00AC4838" w:rsidP="00AC4838">
      <w:pPr>
        <w:tabs>
          <w:tab w:val="left" w:pos="9781"/>
        </w:tabs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C4838" w:rsidRDefault="00AC4838" w:rsidP="00AC4838">
      <w:pPr>
        <w:tabs>
          <w:tab w:val="left" w:pos="9781"/>
        </w:tabs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Всероссийском многожанровом дистанционном конкурсе  «</w:t>
      </w:r>
      <w:proofErr w:type="spellStart"/>
      <w:r>
        <w:rPr>
          <w:b/>
          <w:sz w:val="28"/>
          <w:szCs w:val="28"/>
        </w:rPr>
        <w:t>Лето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агерь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Like</w:t>
      </w:r>
      <w:r>
        <w:rPr>
          <w:b/>
          <w:sz w:val="28"/>
          <w:szCs w:val="28"/>
        </w:rPr>
        <w:t>»</w:t>
      </w:r>
    </w:p>
    <w:p w:rsidR="00AC4838" w:rsidRDefault="00AC4838" w:rsidP="00AC4838">
      <w:pPr>
        <w:tabs>
          <w:tab w:val="left" w:pos="9781"/>
        </w:tabs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среди детских оздоровительных лагерей</w:t>
      </w:r>
      <w:r>
        <w:rPr>
          <w:b/>
          <w:sz w:val="28"/>
          <w:szCs w:val="28"/>
        </w:rPr>
        <w:t xml:space="preserve"> РФ</w:t>
      </w:r>
    </w:p>
    <w:p w:rsidR="00AC4838" w:rsidRDefault="00AC4838" w:rsidP="00AC4838">
      <w:pPr>
        <w:tabs>
          <w:tab w:val="left" w:pos="9781"/>
        </w:tabs>
        <w:spacing w:line="240" w:lineRule="atLeast"/>
        <w:contextualSpacing/>
        <w:jc w:val="center"/>
        <w:rPr>
          <w:sz w:val="28"/>
          <w:szCs w:val="28"/>
        </w:rPr>
      </w:pP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138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AC4838" w:rsidRDefault="00AC4838" w:rsidP="00AC4838">
      <w:pPr>
        <w:tabs>
          <w:tab w:val="left" w:pos="9356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Данное Положение определяет </w:t>
      </w:r>
      <w:proofErr w:type="spellStart"/>
      <w:r>
        <w:rPr>
          <w:sz w:val="28"/>
          <w:szCs w:val="28"/>
        </w:rPr>
        <w:t>общии</w:t>
      </w:r>
      <w:proofErr w:type="spellEnd"/>
      <w:r>
        <w:rPr>
          <w:sz w:val="28"/>
          <w:szCs w:val="28"/>
        </w:rPr>
        <w:t xml:space="preserve">̆ порядок организации и проведения Всероссийского многожанрового  дистанционного конкурса 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Лето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агерь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Like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далее-Конкурс</w:t>
      </w:r>
      <w:proofErr w:type="spellEnd"/>
      <w:r>
        <w:rPr>
          <w:sz w:val="28"/>
          <w:szCs w:val="28"/>
        </w:rPr>
        <w:t>), требования к номинациям и участникам, критерии оценки, порядок награждений.</w:t>
      </w:r>
    </w:p>
    <w:p w:rsidR="00AC4838" w:rsidRDefault="00AC4838" w:rsidP="00AC4838">
      <w:pPr>
        <w:tabs>
          <w:tab w:val="left" w:pos="9356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Конкурса является  НОФП «Детская Республика «Поленово» при поддержке Министерства труда и социальной защиты Тульской области, Московской Федерации профсоюзов, Министерства молодежной политики Тульской области.</w:t>
      </w:r>
    </w:p>
    <w:p w:rsidR="00AC4838" w:rsidRDefault="00AC4838" w:rsidP="00AC4838">
      <w:pPr>
        <w:tabs>
          <w:tab w:val="left" w:pos="9356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Конкурс проводится в соответствии с целями и задачами, определяемыми настоящим Положением.</w:t>
      </w:r>
    </w:p>
    <w:p w:rsidR="00AC4838" w:rsidRDefault="00AC4838" w:rsidP="00AC4838">
      <w:pPr>
        <w:tabs>
          <w:tab w:val="left" w:pos="9356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Победители и призеры Конкурса награждаются денежными призами и подарками, руководители  благодарственными письмами.</w:t>
      </w:r>
    </w:p>
    <w:p w:rsidR="00AC4838" w:rsidRDefault="00AC4838" w:rsidP="00AC4838">
      <w:pPr>
        <w:tabs>
          <w:tab w:val="left" w:pos="9356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Для участия в конкурсе необходимо подать заявку, заполнив форму  и прикрепить  конкурсные материалы на почту </w:t>
      </w:r>
      <w:hyperlink r:id="rId5" w:tooltip="https://drpolenovo.ru/konkurs.html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drpolenovo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konkurs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html</w:t>
        </w:r>
      </w:hyperlink>
    </w:p>
    <w:p w:rsidR="00AC4838" w:rsidRDefault="00AC4838" w:rsidP="00AC4838">
      <w:pPr>
        <w:tabs>
          <w:tab w:val="left" w:pos="9356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Рекомендованные темы конкурсных работ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Авторская поэзия «</w:t>
      </w:r>
      <w:proofErr w:type="spellStart"/>
      <w:r>
        <w:rPr>
          <w:sz w:val="28"/>
          <w:szCs w:val="28"/>
        </w:rPr>
        <w:t>Лето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агерь.Дружба</w:t>
      </w:r>
      <w:proofErr w:type="spellEnd"/>
      <w:r>
        <w:rPr>
          <w:sz w:val="28"/>
          <w:szCs w:val="28"/>
        </w:rPr>
        <w:t>», Фото «</w:t>
      </w:r>
      <w:proofErr w:type="spellStart"/>
      <w:r>
        <w:rPr>
          <w:sz w:val="28"/>
          <w:szCs w:val="28"/>
        </w:rPr>
        <w:t>Лето.Лагерь.Счастье</w:t>
      </w:r>
      <w:proofErr w:type="spellEnd"/>
      <w:r>
        <w:rPr>
          <w:sz w:val="28"/>
          <w:szCs w:val="28"/>
        </w:rPr>
        <w:t>», Видеоролики «</w:t>
      </w:r>
      <w:proofErr w:type="spellStart"/>
      <w:r>
        <w:rPr>
          <w:sz w:val="28"/>
          <w:szCs w:val="28"/>
        </w:rPr>
        <w:t>ЛетоЛагерь.Мечта</w:t>
      </w:r>
      <w:proofErr w:type="spellEnd"/>
      <w:r>
        <w:rPr>
          <w:sz w:val="28"/>
          <w:szCs w:val="28"/>
        </w:rPr>
        <w:t>», Мультипликация «</w:t>
      </w:r>
      <w:proofErr w:type="spellStart"/>
      <w:r>
        <w:rPr>
          <w:sz w:val="28"/>
          <w:szCs w:val="28"/>
        </w:rPr>
        <w:t>Лето.Лагерь.Движение</w:t>
      </w:r>
      <w:proofErr w:type="spellEnd"/>
      <w:r>
        <w:rPr>
          <w:sz w:val="28"/>
          <w:szCs w:val="28"/>
        </w:rPr>
        <w:t>», Проза «</w:t>
      </w:r>
      <w:proofErr w:type="spellStart"/>
      <w:r>
        <w:rPr>
          <w:sz w:val="28"/>
          <w:szCs w:val="28"/>
        </w:rPr>
        <w:t>Лето.Лагерь.Вдохновение</w:t>
      </w:r>
      <w:proofErr w:type="spellEnd"/>
      <w:r>
        <w:rPr>
          <w:sz w:val="28"/>
          <w:szCs w:val="28"/>
        </w:rPr>
        <w:t>», Вокал «</w:t>
      </w:r>
      <w:proofErr w:type="spellStart"/>
      <w:r>
        <w:rPr>
          <w:sz w:val="28"/>
          <w:szCs w:val="28"/>
        </w:rPr>
        <w:t>Лето.Лагерь.Любовь</w:t>
      </w:r>
      <w:proofErr w:type="spellEnd"/>
      <w:r>
        <w:rPr>
          <w:sz w:val="28"/>
          <w:szCs w:val="28"/>
        </w:rPr>
        <w:t>», Рисунок «</w:t>
      </w:r>
      <w:proofErr w:type="spellStart"/>
      <w:r>
        <w:rPr>
          <w:sz w:val="28"/>
          <w:szCs w:val="28"/>
        </w:rPr>
        <w:t>Лето.Лагерь.Жизнь</w:t>
      </w:r>
      <w:proofErr w:type="spellEnd"/>
      <w:r>
        <w:rPr>
          <w:sz w:val="28"/>
          <w:szCs w:val="28"/>
        </w:rPr>
        <w:t>».</w:t>
      </w:r>
    </w:p>
    <w:p w:rsidR="00AC4838" w:rsidRDefault="00AC4838" w:rsidP="00AC4838">
      <w:pPr>
        <w:tabs>
          <w:tab w:val="left" w:pos="9356"/>
        </w:tabs>
        <w:spacing w:line="240" w:lineRule="atLeast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задачи.</w:t>
      </w:r>
    </w:p>
    <w:p w:rsidR="00AC4838" w:rsidRDefault="00AC4838" w:rsidP="00AC4838">
      <w:pPr>
        <w:tabs>
          <w:tab w:val="left" w:pos="9356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Привлечение внимания общественности к деятельности детских оздоровительных </w:t>
      </w:r>
      <w:proofErr w:type="spellStart"/>
      <w:r>
        <w:rPr>
          <w:sz w:val="28"/>
          <w:szCs w:val="28"/>
        </w:rPr>
        <w:t>лагереи</w:t>
      </w:r>
      <w:proofErr w:type="spellEnd"/>
      <w:r>
        <w:rPr>
          <w:sz w:val="28"/>
          <w:szCs w:val="28"/>
        </w:rPr>
        <w:t>̆ .</w:t>
      </w:r>
    </w:p>
    <w:p w:rsidR="00AC4838" w:rsidRDefault="00AC4838" w:rsidP="00AC4838">
      <w:pPr>
        <w:tabs>
          <w:tab w:val="left" w:pos="9356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 Укрепление профессиональных и культурных связей между детскими оздоровительными лагерями.</w:t>
      </w:r>
    </w:p>
    <w:p w:rsidR="00AC4838" w:rsidRDefault="00AC4838" w:rsidP="00AC4838">
      <w:pPr>
        <w:tabs>
          <w:tab w:val="left" w:pos="9356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Активизация творческого потенциала, развитие творческих </w:t>
      </w:r>
      <w:proofErr w:type="spellStart"/>
      <w:r>
        <w:rPr>
          <w:sz w:val="28"/>
          <w:szCs w:val="28"/>
        </w:rPr>
        <w:t>способностеи</w:t>
      </w:r>
      <w:proofErr w:type="spellEnd"/>
      <w:r>
        <w:rPr>
          <w:sz w:val="28"/>
          <w:szCs w:val="28"/>
        </w:rPr>
        <w:t>̆ и профессиональных навыков среди детей в каникулярный период.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Развитие </w:t>
      </w:r>
      <w:proofErr w:type="spellStart"/>
      <w:r>
        <w:rPr>
          <w:sz w:val="28"/>
          <w:szCs w:val="28"/>
        </w:rPr>
        <w:t>медиа-культуры</w:t>
      </w:r>
      <w:proofErr w:type="spellEnd"/>
      <w:r>
        <w:rPr>
          <w:sz w:val="28"/>
          <w:szCs w:val="28"/>
        </w:rPr>
        <w:t xml:space="preserve"> в среде молодежи, сохранение и приумножение </w:t>
      </w:r>
      <w:proofErr w:type="gramStart"/>
      <w:r>
        <w:rPr>
          <w:sz w:val="28"/>
          <w:szCs w:val="28"/>
        </w:rPr>
        <w:t>культурных</w:t>
      </w:r>
      <w:proofErr w:type="gramEnd"/>
      <w:r>
        <w:rPr>
          <w:sz w:val="28"/>
          <w:szCs w:val="28"/>
        </w:rPr>
        <w:t xml:space="preserve">, духовно-нравственных </w:t>
      </w:r>
      <w:proofErr w:type="spellStart"/>
      <w:r>
        <w:rPr>
          <w:sz w:val="28"/>
          <w:szCs w:val="28"/>
        </w:rPr>
        <w:t>ценностеи</w:t>
      </w:r>
      <w:proofErr w:type="spellEnd"/>
      <w:r>
        <w:rPr>
          <w:sz w:val="28"/>
          <w:szCs w:val="28"/>
        </w:rPr>
        <w:t>̆ в современном информационном пространстве.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Развитие </w:t>
      </w:r>
      <w:proofErr w:type="spellStart"/>
      <w:r>
        <w:rPr>
          <w:sz w:val="28"/>
          <w:szCs w:val="28"/>
        </w:rPr>
        <w:t>активнои</w:t>
      </w:r>
      <w:proofErr w:type="spellEnd"/>
      <w:r>
        <w:rPr>
          <w:sz w:val="28"/>
          <w:szCs w:val="28"/>
        </w:rPr>
        <w:t xml:space="preserve">̆ гражданской позиции и </w:t>
      </w:r>
      <w:proofErr w:type="spellStart"/>
      <w:r>
        <w:rPr>
          <w:sz w:val="28"/>
          <w:szCs w:val="28"/>
        </w:rPr>
        <w:t>социальнои</w:t>
      </w:r>
      <w:proofErr w:type="spellEnd"/>
      <w:r>
        <w:rPr>
          <w:sz w:val="28"/>
          <w:szCs w:val="28"/>
        </w:rPr>
        <w:t>̆ инициативы в условиях организации социально-значимого досуга молодежи.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Профессиональное совершенствование, пропаганда </w:t>
      </w:r>
      <w:proofErr w:type="spellStart"/>
      <w:r>
        <w:rPr>
          <w:sz w:val="28"/>
          <w:szCs w:val="28"/>
        </w:rPr>
        <w:t>творческои</w:t>
      </w:r>
      <w:proofErr w:type="spellEnd"/>
      <w:r>
        <w:rPr>
          <w:sz w:val="28"/>
          <w:szCs w:val="28"/>
        </w:rPr>
        <w:t xml:space="preserve">̆, </w:t>
      </w:r>
      <w:proofErr w:type="spellStart"/>
      <w:r>
        <w:rPr>
          <w:sz w:val="28"/>
          <w:szCs w:val="28"/>
        </w:rPr>
        <w:t>позитивно-направленнои</w:t>
      </w:r>
      <w:proofErr w:type="spellEnd"/>
      <w:r>
        <w:rPr>
          <w:sz w:val="28"/>
          <w:szCs w:val="28"/>
        </w:rPr>
        <w:t>̆ деятельности среди детей педагогических работников 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Развитие творческого потенциала, эстетического вкуса, творческого подхода к решению поставленных задач.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Выявление индивидуальных </w:t>
      </w:r>
      <w:proofErr w:type="spellStart"/>
      <w:r>
        <w:rPr>
          <w:sz w:val="28"/>
          <w:szCs w:val="28"/>
        </w:rPr>
        <w:t>особенностеи</w:t>
      </w:r>
      <w:proofErr w:type="spellEnd"/>
      <w:r>
        <w:rPr>
          <w:sz w:val="28"/>
          <w:szCs w:val="28"/>
        </w:rPr>
        <w:t xml:space="preserve">̆ в деятельности Детских оздоровительных лагерей, проявляющиеся в организации и проведении </w:t>
      </w:r>
      <w:r>
        <w:rPr>
          <w:sz w:val="28"/>
          <w:szCs w:val="28"/>
        </w:rPr>
        <w:lastRenderedPageBreak/>
        <w:t>мероприятий, вызывающие яркие ассоциации и эмоции, способствующие позитивному отношению к ним.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Воспитание художественного вкуса, развитие кругозора и интеллектуального уровня детей и подростков, содействие формированию гармонично развитой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нравственной, культурной и творческой личности , открытие и популяризация новых имен и талантов.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Пропаганда и популяризация детского литературного творчества.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b/>
          <w:sz w:val="28"/>
          <w:szCs w:val="28"/>
        </w:rPr>
      </w:pP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Сроки и порядок проведения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в дистанционном режиме    с  01.06.2022г.  по 01.11.2022 г.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Просмотр и оценка конкурсных работ   проводится членами жюри по видео, фото и текстовым материалам.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Конкурс проводится на бесплатной основе.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конкурса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z w:val="28"/>
          <w:szCs w:val="28"/>
          <w:u w:val="single"/>
        </w:rPr>
        <w:t xml:space="preserve">Участниками конкурса могут быть воспитанники детских оздоровительных </w:t>
      </w:r>
      <w:proofErr w:type="spellStart"/>
      <w:r>
        <w:rPr>
          <w:sz w:val="28"/>
          <w:szCs w:val="28"/>
          <w:u w:val="single"/>
        </w:rPr>
        <w:t>лагереи</w:t>
      </w:r>
      <w:proofErr w:type="spellEnd"/>
      <w:r>
        <w:rPr>
          <w:sz w:val="28"/>
          <w:szCs w:val="28"/>
          <w:u w:val="single"/>
        </w:rPr>
        <w:t>̆ возрасте от 7 до 17 лет</w:t>
      </w:r>
      <w:r>
        <w:rPr>
          <w:sz w:val="28"/>
          <w:szCs w:val="28"/>
        </w:rPr>
        <w:t>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Номинации:</w:t>
      </w:r>
    </w:p>
    <w:p w:rsidR="00AC4838" w:rsidRDefault="00AC4838" w:rsidP="00AC4838">
      <w:pPr>
        <w:tabs>
          <w:tab w:val="left" w:pos="9355"/>
          <w:tab w:val="left" w:pos="9781"/>
        </w:tabs>
        <w:spacing w:line="240" w:lineRule="atLeast"/>
        <w:ind w:right="-1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5.1.  Авторская поэзия. «</w:t>
      </w:r>
      <w:proofErr w:type="spellStart"/>
      <w:r>
        <w:rPr>
          <w:b/>
          <w:i/>
          <w:sz w:val="28"/>
          <w:szCs w:val="28"/>
        </w:rPr>
        <w:t>Лето</w:t>
      </w:r>
      <w:proofErr w:type="gramStart"/>
      <w:r>
        <w:rPr>
          <w:b/>
          <w:i/>
          <w:sz w:val="28"/>
          <w:szCs w:val="28"/>
        </w:rPr>
        <w:t>.Л</w:t>
      </w:r>
      <w:proofErr w:type="gramEnd"/>
      <w:r>
        <w:rPr>
          <w:b/>
          <w:i/>
          <w:sz w:val="28"/>
          <w:szCs w:val="28"/>
        </w:rPr>
        <w:t>агерь.Дружба</w:t>
      </w:r>
      <w:proofErr w:type="spellEnd"/>
      <w:r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AC4838" w:rsidRDefault="00AC4838" w:rsidP="00AC4838">
      <w:pPr>
        <w:tabs>
          <w:tab w:val="left" w:pos="9355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5.1.1. Условия</w:t>
      </w:r>
    </w:p>
    <w:p w:rsidR="00AC4838" w:rsidRDefault="00AC4838" w:rsidP="00AC4838">
      <w:pPr>
        <w:tabs>
          <w:tab w:val="left" w:pos="9355"/>
          <w:tab w:val="left" w:pos="9781"/>
        </w:tabs>
        <w:spacing w:line="24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Стихотворения предоставляются в электронном виде, одно стихотворение от одного участника. К участию в конкурсе не допускаются стихотворения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содержащие ненормативную лексику, слова, имеющие в содержании признаки разжигания межнациональной и религиозной розни. Работы не рецензируются и не возвращаются. Организаторы оставляют за собой право использовать присланные материалы по своему усмотрению, в том числе публиковать работы в СМИ и сети Интернет. Ответственность за авторство стихотворных произведений несет организация, представившая эту работу на участие в Конкурсе. От </w:t>
      </w:r>
      <w:proofErr w:type="gramStart"/>
      <w:r>
        <w:rPr>
          <w:sz w:val="28"/>
          <w:szCs w:val="28"/>
        </w:rPr>
        <w:t>одной организации принимается</w:t>
      </w:r>
      <w:proofErr w:type="gramEnd"/>
      <w:r>
        <w:rPr>
          <w:sz w:val="28"/>
          <w:szCs w:val="28"/>
        </w:rPr>
        <w:t xml:space="preserve"> не более 10 работ.</w:t>
      </w:r>
    </w:p>
    <w:p w:rsidR="00AC4838" w:rsidRPr="009816C9" w:rsidRDefault="00AC4838" w:rsidP="00AC4838">
      <w:pPr>
        <w:tabs>
          <w:tab w:val="left" w:pos="9355"/>
          <w:tab w:val="left" w:pos="9781"/>
        </w:tabs>
        <w:spacing w:line="240" w:lineRule="atLeast"/>
        <w:ind w:right="-1" w:firstLine="709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Авторские стихотворения  предоставляются в электронном виде по адресу:  </w:t>
      </w:r>
      <w:hyperlink r:id="rId6" w:tooltip="https://drpolenovo.ru/konkurs.html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drpolenovo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konkurs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html</w:t>
        </w:r>
      </w:hyperlink>
    </w:p>
    <w:p w:rsidR="00AC4838" w:rsidRDefault="00AC4838" w:rsidP="00AC4838">
      <w:pPr>
        <w:tabs>
          <w:tab w:val="left" w:pos="9355"/>
          <w:tab w:val="left" w:pos="9781"/>
        </w:tabs>
        <w:spacing w:line="24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Авторская работа должна сопровождаться кратким описанием и  указанием названия работы.</w:t>
      </w:r>
    </w:p>
    <w:p w:rsidR="00AC4838" w:rsidRDefault="00AC4838" w:rsidP="00AC4838">
      <w:pPr>
        <w:tabs>
          <w:tab w:val="left" w:pos="9355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5.1.2. Требования к стихотворению</w:t>
      </w:r>
    </w:p>
    <w:p w:rsidR="00AC4838" w:rsidRDefault="00AC4838" w:rsidP="00AC4838">
      <w:pPr>
        <w:pStyle w:val="a4"/>
        <w:numPr>
          <w:ilvl w:val="0"/>
          <w:numId w:val="1"/>
        </w:numPr>
        <w:tabs>
          <w:tab w:val="left" w:pos="9355"/>
          <w:tab w:val="left" w:pos="9781"/>
        </w:tabs>
        <w:spacing w:after="200" w:line="240" w:lineRule="atLeast"/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представляются авторские стихи, по рекомендованной теме Конкурса.</w:t>
      </w:r>
    </w:p>
    <w:p w:rsidR="00AC4838" w:rsidRDefault="00AC4838" w:rsidP="00AC4838">
      <w:pPr>
        <w:pStyle w:val="a4"/>
        <w:numPr>
          <w:ilvl w:val="0"/>
          <w:numId w:val="1"/>
        </w:numPr>
        <w:tabs>
          <w:tab w:val="left" w:pos="9355"/>
          <w:tab w:val="left" w:pos="9781"/>
        </w:tabs>
        <w:spacing w:after="200" w:line="240" w:lineRule="atLeast"/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 должно быть написано на русском языке.</w:t>
      </w:r>
    </w:p>
    <w:p w:rsidR="00AC4838" w:rsidRDefault="00AC4838" w:rsidP="00AC4838">
      <w:pPr>
        <w:pStyle w:val="a4"/>
        <w:numPr>
          <w:ilvl w:val="0"/>
          <w:numId w:val="1"/>
        </w:numPr>
        <w:tabs>
          <w:tab w:val="left" w:pos="9355"/>
          <w:tab w:val="left" w:pos="9781"/>
        </w:tabs>
        <w:spacing w:after="200" w:line="240" w:lineRule="atLeast"/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принимаются произведения только собственного сочинения.</w:t>
      </w:r>
    </w:p>
    <w:p w:rsidR="00AC4838" w:rsidRDefault="00AC4838" w:rsidP="00AC4838">
      <w:pPr>
        <w:tabs>
          <w:tab w:val="left" w:pos="9355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5.1.3. Критерии оценок</w:t>
      </w:r>
    </w:p>
    <w:p w:rsidR="00AC4838" w:rsidRDefault="00AC4838" w:rsidP="00AC4838">
      <w:pPr>
        <w:tabs>
          <w:tab w:val="left" w:pos="9355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тематике Конкурса</w:t>
      </w:r>
    </w:p>
    <w:p w:rsidR="00AC4838" w:rsidRDefault="00AC4838" w:rsidP="00AC4838">
      <w:pPr>
        <w:tabs>
          <w:tab w:val="left" w:pos="9355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 Смысловая и композиционная целостность стихотворения</w:t>
      </w:r>
    </w:p>
    <w:p w:rsidR="00AC4838" w:rsidRDefault="00AC4838" w:rsidP="00AC4838">
      <w:pPr>
        <w:tabs>
          <w:tab w:val="left" w:pos="9355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 Стилистическая и языковая грамотность</w:t>
      </w:r>
    </w:p>
    <w:p w:rsidR="00AC4838" w:rsidRDefault="00AC4838" w:rsidP="00AC4838">
      <w:pPr>
        <w:tabs>
          <w:tab w:val="left" w:pos="9355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-Ритмическая стройность стихотворения (размер, ритм, рифма, благозвучие)</w:t>
      </w:r>
    </w:p>
    <w:p w:rsidR="00AC4838" w:rsidRDefault="00AC4838" w:rsidP="00AC4838">
      <w:pPr>
        <w:tabs>
          <w:tab w:val="left" w:pos="9355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-Художественность (мысль, чувство, переживание, выраженные через художественный образ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AC4838" w:rsidRDefault="00AC4838" w:rsidP="00AC4838">
      <w:pPr>
        <w:tabs>
          <w:tab w:val="left" w:pos="9355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5.2. Проза</w:t>
      </w:r>
      <w:r>
        <w:rPr>
          <w:b/>
          <w:sz w:val="28"/>
          <w:szCs w:val="28"/>
        </w:rPr>
        <w:t>. «</w:t>
      </w:r>
      <w:proofErr w:type="spellStart"/>
      <w:r>
        <w:rPr>
          <w:b/>
          <w:sz w:val="28"/>
          <w:szCs w:val="28"/>
        </w:rPr>
        <w:t>Лето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агерь.Вдохновение</w:t>
      </w:r>
      <w:proofErr w:type="spellEnd"/>
      <w:r>
        <w:rPr>
          <w:b/>
          <w:sz w:val="28"/>
          <w:szCs w:val="28"/>
        </w:rPr>
        <w:t>». (рассказ, сочинение, миниатюра)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rPr>
          <w:rFonts w:ascii="Times" w:hAnsi="Times"/>
          <w:sz w:val="20"/>
          <w:szCs w:val="20"/>
        </w:rPr>
      </w:pPr>
      <w:r>
        <w:rPr>
          <w:sz w:val="28"/>
          <w:szCs w:val="28"/>
          <w:u w:val="single"/>
        </w:rPr>
        <w:t>5.2.1. Условия</w:t>
      </w:r>
    </w:p>
    <w:p w:rsidR="00AC4838" w:rsidRDefault="00AC4838" w:rsidP="00AC4838">
      <w:pPr>
        <w:tabs>
          <w:tab w:val="left" w:pos="9781"/>
        </w:tabs>
        <w:spacing w:line="240" w:lineRule="atLeast"/>
        <w:ind w:right="-1" w:firstLine="709"/>
        <w:jc w:val="both"/>
        <w:rPr>
          <w:rFonts w:ascii="Times" w:hAnsi="Times"/>
          <w:sz w:val="20"/>
          <w:szCs w:val="20"/>
        </w:rPr>
      </w:pPr>
      <w:r>
        <w:rPr>
          <w:sz w:val="28"/>
          <w:szCs w:val="28"/>
        </w:rPr>
        <w:t>Произведения предоставляются в электронном виде, одно произведение от одного участника. К участию в конкурсе не допускаются произведения, содержащие ненормативную лексику, слова, имеющие в содержании признаки разжигания межнациональной и религиозной розни. Работы не рецензируются и не возвращаются. Организаторы оставляют за собой право использовать присланные материалы по своему усмотрению, в том числе публиковать работы в СМИ и сети Интернет.</w:t>
      </w:r>
    </w:p>
    <w:p w:rsidR="00AC4838" w:rsidRDefault="00AC4838" w:rsidP="00AC4838">
      <w:pPr>
        <w:tabs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авторство литературных произведений несет организация, представившая эту работу на участие в Конкурсе. От </w:t>
      </w:r>
      <w:proofErr w:type="gramStart"/>
      <w:r>
        <w:rPr>
          <w:sz w:val="28"/>
          <w:szCs w:val="28"/>
        </w:rPr>
        <w:t>одной организации принимается</w:t>
      </w:r>
      <w:proofErr w:type="gramEnd"/>
      <w:r>
        <w:rPr>
          <w:sz w:val="28"/>
          <w:szCs w:val="28"/>
        </w:rPr>
        <w:t xml:space="preserve"> не более 10 работ.</w:t>
      </w:r>
    </w:p>
    <w:p w:rsidR="00AC4838" w:rsidRPr="009816C9" w:rsidRDefault="00AC4838" w:rsidP="00AC4838">
      <w:pPr>
        <w:tabs>
          <w:tab w:val="left" w:pos="9781"/>
        </w:tabs>
        <w:spacing w:line="240" w:lineRule="atLeast"/>
        <w:ind w:right="-1"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Авторская проза  предоставляется в электронном виде по адресу:  </w:t>
      </w:r>
      <w:hyperlink r:id="rId7" w:tooltip="https://drpolenovo.ru/konkurs.html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drpolenovo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konkurs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html</w:t>
        </w:r>
      </w:hyperlink>
    </w:p>
    <w:p w:rsidR="00AC4838" w:rsidRDefault="00AC4838" w:rsidP="00AC4838">
      <w:pPr>
        <w:tabs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Авторская работа должна сопровождаться кратким описанием и  указанием названия работы.</w:t>
      </w:r>
    </w:p>
    <w:p w:rsidR="00AC4838" w:rsidRDefault="00AC4838" w:rsidP="00AC4838">
      <w:pPr>
        <w:tabs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5.2.2. Требования к прозе.</w:t>
      </w:r>
    </w:p>
    <w:p w:rsidR="00AC4838" w:rsidRDefault="00AC4838" w:rsidP="00AC4838">
      <w:pPr>
        <w:pStyle w:val="a4"/>
        <w:numPr>
          <w:ilvl w:val="0"/>
          <w:numId w:val="2"/>
        </w:numPr>
        <w:tabs>
          <w:tab w:val="left" w:pos="9781"/>
        </w:tabs>
        <w:spacing w:after="200" w:line="240" w:lineRule="atLeast"/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представляется авторские рассказы, по рекомендованной теме Конкурса.</w:t>
      </w:r>
    </w:p>
    <w:p w:rsidR="00AC4838" w:rsidRPr="009816C9" w:rsidRDefault="00AC4838" w:rsidP="00AC4838">
      <w:pPr>
        <w:pStyle w:val="a4"/>
        <w:numPr>
          <w:ilvl w:val="0"/>
          <w:numId w:val="2"/>
        </w:numPr>
        <w:tabs>
          <w:tab w:val="left" w:pos="9781"/>
        </w:tabs>
        <w:spacing w:after="200" w:line="240" w:lineRule="atLeast"/>
        <w:ind w:left="567"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Произведение должно быть написано на русском языке. Рассказ должен быть </w:t>
      </w:r>
      <w:r>
        <w:rPr>
          <w:sz w:val="28"/>
          <w:szCs w:val="28"/>
          <w:u w:val="single"/>
        </w:rPr>
        <w:t>объемом не более 2-х страниц формата А</w:t>
      </w:r>
      <w:proofErr w:type="gramStart"/>
      <w:r>
        <w:rPr>
          <w:sz w:val="28"/>
          <w:szCs w:val="28"/>
          <w:u w:val="single"/>
        </w:rPr>
        <w:t>4</w:t>
      </w:r>
      <w:proofErr w:type="gramEnd"/>
      <w:r>
        <w:rPr>
          <w:sz w:val="28"/>
          <w:szCs w:val="28"/>
          <w:u w:val="single"/>
        </w:rPr>
        <w:t xml:space="preserve">, написанного шрифтом </w:t>
      </w:r>
      <w:proofErr w:type="spellStart"/>
      <w:r>
        <w:rPr>
          <w:sz w:val="28"/>
          <w:szCs w:val="28"/>
          <w:u w:val="single"/>
        </w:rPr>
        <w:t>TimesNewRoman</w:t>
      </w:r>
      <w:proofErr w:type="spellEnd"/>
      <w:r>
        <w:rPr>
          <w:sz w:val="28"/>
          <w:szCs w:val="28"/>
          <w:u w:val="single"/>
        </w:rPr>
        <w:t>, размер 12.</w:t>
      </w:r>
    </w:p>
    <w:p w:rsidR="00AC4838" w:rsidRDefault="00AC4838" w:rsidP="00AC4838">
      <w:pPr>
        <w:pStyle w:val="a4"/>
        <w:numPr>
          <w:ilvl w:val="0"/>
          <w:numId w:val="2"/>
        </w:numPr>
        <w:tabs>
          <w:tab w:val="left" w:pos="9781"/>
        </w:tabs>
        <w:spacing w:after="200" w:line="240" w:lineRule="atLeast"/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принимаются произведения только собственного сочинения.</w:t>
      </w:r>
    </w:p>
    <w:p w:rsidR="00AC4838" w:rsidRDefault="00AC4838" w:rsidP="00AC4838">
      <w:pPr>
        <w:tabs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5.2.3. Критерии оценок</w:t>
      </w:r>
    </w:p>
    <w:p w:rsidR="00AC4838" w:rsidRDefault="00AC4838" w:rsidP="00AC4838">
      <w:pPr>
        <w:tabs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тематике Конкурса</w:t>
      </w:r>
    </w:p>
    <w:p w:rsidR="00AC4838" w:rsidRDefault="00AC4838" w:rsidP="00AC4838">
      <w:pPr>
        <w:tabs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 Смысловая и композиционная целостность произведения</w:t>
      </w:r>
    </w:p>
    <w:p w:rsidR="00AC4838" w:rsidRDefault="00AC4838" w:rsidP="00AC4838">
      <w:pPr>
        <w:tabs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 Стилистическая и языковая грамотность</w:t>
      </w:r>
    </w:p>
    <w:p w:rsidR="00AC4838" w:rsidRDefault="00AC4838" w:rsidP="00AC4838">
      <w:pPr>
        <w:tabs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-Художественность (мысль, чувство, переживание, выраженные через художественный образ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AC4838" w:rsidRDefault="00AC4838" w:rsidP="00AC4838">
      <w:pPr>
        <w:tabs>
          <w:tab w:val="left" w:pos="9781"/>
        </w:tabs>
        <w:spacing w:line="240" w:lineRule="atLeast"/>
        <w:ind w:right="-1" w:firstLine="709"/>
        <w:jc w:val="both"/>
        <w:rPr>
          <w:b/>
          <w:i/>
          <w:sz w:val="28"/>
          <w:szCs w:val="28"/>
        </w:rPr>
      </w:pPr>
    </w:p>
    <w:p w:rsidR="00AC4838" w:rsidRDefault="00AC4838" w:rsidP="00AC4838">
      <w:pPr>
        <w:tabs>
          <w:tab w:val="left" w:pos="9781"/>
        </w:tabs>
        <w:spacing w:line="240" w:lineRule="atLeast"/>
        <w:ind w:right="-1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5.3. Фото. «</w:t>
      </w:r>
      <w:proofErr w:type="spellStart"/>
      <w:r>
        <w:rPr>
          <w:b/>
          <w:i/>
          <w:sz w:val="28"/>
          <w:szCs w:val="28"/>
        </w:rPr>
        <w:t>Лето</w:t>
      </w:r>
      <w:proofErr w:type="gramStart"/>
      <w:r>
        <w:rPr>
          <w:b/>
          <w:i/>
          <w:sz w:val="28"/>
          <w:szCs w:val="28"/>
        </w:rPr>
        <w:t>.Л</w:t>
      </w:r>
      <w:proofErr w:type="gramEnd"/>
      <w:r>
        <w:rPr>
          <w:b/>
          <w:i/>
          <w:sz w:val="28"/>
          <w:szCs w:val="28"/>
        </w:rPr>
        <w:t>агерь.Счастье</w:t>
      </w:r>
      <w:proofErr w:type="spellEnd"/>
      <w:r>
        <w:rPr>
          <w:b/>
          <w:i/>
          <w:sz w:val="28"/>
          <w:szCs w:val="28"/>
        </w:rPr>
        <w:t>».</w:t>
      </w:r>
    </w:p>
    <w:p w:rsidR="00AC4838" w:rsidRDefault="00AC4838" w:rsidP="00AC4838">
      <w:pPr>
        <w:tabs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5.3.1. Условия</w:t>
      </w:r>
    </w:p>
    <w:p w:rsidR="00AC4838" w:rsidRDefault="00AC4838" w:rsidP="00AC4838">
      <w:pPr>
        <w:tabs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принимаются исключительно авторские фотографии, сделанные лично участником конкурса на фотоаппарат или смартфон. Фотографии, заимствованные из интернета, а также выполненные родителями или другими лицами, не рассматриваются. Авторская фотография должна сопровождаться кратким описанием и  указанием на название работы. Ответственность за авторство фотографий  несет организация, представившая эту работу к участию на Конкурс. От </w:t>
      </w:r>
      <w:proofErr w:type="gramStart"/>
      <w:r>
        <w:rPr>
          <w:sz w:val="28"/>
          <w:szCs w:val="28"/>
        </w:rPr>
        <w:t>одной Организации принимается</w:t>
      </w:r>
      <w:proofErr w:type="gramEnd"/>
      <w:r>
        <w:rPr>
          <w:sz w:val="28"/>
          <w:szCs w:val="28"/>
        </w:rPr>
        <w:t xml:space="preserve"> не более 10 работ.</w:t>
      </w:r>
    </w:p>
    <w:p w:rsidR="00AC4838" w:rsidRPr="009816C9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lastRenderedPageBreak/>
        <w:t xml:space="preserve">Фото предоставляются в электронном виде по адресу:  </w:t>
      </w:r>
      <w:hyperlink r:id="rId8" w:tooltip="https://drpolenovo.ru/konkurs.html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drpolenovo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konkurs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html</w:t>
        </w:r>
      </w:hyperlink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Авторская работа должна сопровождаться кратким описанием и  указанием названия работы.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5.3.2. Требования</w:t>
      </w:r>
    </w:p>
    <w:p w:rsidR="00AC4838" w:rsidRDefault="00AC4838" w:rsidP="00AC4838">
      <w:pPr>
        <w:pStyle w:val="a4"/>
        <w:numPr>
          <w:ilvl w:val="0"/>
          <w:numId w:val="3"/>
        </w:numPr>
        <w:tabs>
          <w:tab w:val="left" w:pos="9356"/>
          <w:tab w:val="left" w:pos="9781"/>
        </w:tabs>
        <w:spacing w:after="200" w:line="240" w:lineRule="atLeast"/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>Формат, присылаемый на конкурс файлов с фото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.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. Размер фотографии не менее 1024х800 пикселей с разрешением 72 DPI. </w:t>
      </w:r>
      <w:proofErr w:type="gramStart"/>
      <w:r>
        <w:rPr>
          <w:sz w:val="28"/>
          <w:szCs w:val="28"/>
        </w:rPr>
        <w:t>Разрешается базовая обработка фотографий, подчеркивающая авторский замысел (корректировка контраста, кадрирование, техническое ретуширование.</w:t>
      </w:r>
      <w:proofErr w:type="gramEnd"/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5.3.3.  Критерии оценок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тематике конкурса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фотографии (полнота раскрытия, оригинальность, ясность замысла автора, информативность композиции)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Качество исполнения работы (эстетичность)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 Цветовое решение (гармония цветового решения)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-Уровень владения фотоаппаратом или смартфоном (использование возможностей технического устройства.</w:t>
      </w:r>
      <w:proofErr w:type="gramEnd"/>
      <w:r>
        <w:rPr>
          <w:sz w:val="28"/>
          <w:szCs w:val="28"/>
        </w:rPr>
        <w:t xml:space="preserve"> Владение инструментами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эффектами и т.д.)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уровень автора (в соответствии с возрастом)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5.4. Рисунок.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Лето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агерь.Жизнь</w:t>
      </w:r>
      <w:proofErr w:type="spellEnd"/>
      <w:r>
        <w:rPr>
          <w:b/>
          <w:sz w:val="28"/>
          <w:szCs w:val="28"/>
        </w:rPr>
        <w:t>».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5.4.1. Условия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принимаются исключительно авторские рисунки, сделанные лично участником конкурса. Рисунки, заимствованные из интернета, а также выполненные родителями или другими лицами, не рассматриваются. Авторская работа должна сопровождаться кратким описанием и  указанием названия работы. Ответственность за авторство фотографий  несет организация, представившая эту работу к участию на Конкурс. От </w:t>
      </w:r>
      <w:proofErr w:type="gramStart"/>
      <w:r>
        <w:rPr>
          <w:sz w:val="28"/>
          <w:szCs w:val="28"/>
        </w:rPr>
        <w:t>одной Организации принимается</w:t>
      </w:r>
      <w:proofErr w:type="gramEnd"/>
      <w:r>
        <w:rPr>
          <w:sz w:val="28"/>
          <w:szCs w:val="28"/>
        </w:rPr>
        <w:t xml:space="preserve"> не более 10 работ.</w:t>
      </w:r>
    </w:p>
    <w:p w:rsidR="00AC4838" w:rsidRPr="009816C9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Фото предоставляются в электронном виде по адресу:  </w:t>
      </w:r>
      <w:hyperlink r:id="rId9" w:tooltip="https://drpolenovo.ru/konkurs.html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drpolenovo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konkurs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html</w:t>
        </w:r>
      </w:hyperlink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Авторская работа должна сопровождаться кратким описанием и  указанием названия работы.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5.4.2. Требования</w:t>
      </w:r>
    </w:p>
    <w:p w:rsidR="00AC4838" w:rsidRDefault="00AC4838" w:rsidP="00AC4838">
      <w:pPr>
        <w:pStyle w:val="a4"/>
        <w:numPr>
          <w:ilvl w:val="0"/>
          <w:numId w:val="4"/>
        </w:numPr>
        <w:tabs>
          <w:tab w:val="left" w:pos="9356"/>
          <w:tab w:val="left" w:pos="9781"/>
        </w:tabs>
        <w:spacing w:after="200" w:line="240" w:lineRule="atLeast"/>
        <w:ind w:left="567" w:right="-1"/>
        <w:jc w:val="both"/>
        <w:rPr>
          <w:sz w:val="28"/>
          <w:szCs w:val="28"/>
        </w:rPr>
      </w:pPr>
      <w:r w:rsidRPr="009816C9">
        <w:rPr>
          <w:sz w:val="28"/>
          <w:szCs w:val="28"/>
        </w:rPr>
        <w:t xml:space="preserve">Рисунки принимаются в сканированном виде, </w:t>
      </w:r>
      <w:r>
        <w:rPr>
          <w:sz w:val="28"/>
          <w:szCs w:val="28"/>
        </w:rPr>
        <w:t xml:space="preserve">формат, присылаемых на конкурс файлов, должен быть JPG или TIFF. Размер файла  не менее 1024х800 пикселей с разрешением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>. Не допускается обработка сканирований (корректировка контраста, техническое ретуширование).</w:t>
      </w:r>
    </w:p>
    <w:p w:rsidR="00AC4838" w:rsidRDefault="00AC4838" w:rsidP="00AC4838">
      <w:pPr>
        <w:pStyle w:val="a4"/>
        <w:numPr>
          <w:ilvl w:val="0"/>
          <w:numId w:val="4"/>
        </w:numPr>
        <w:tabs>
          <w:tab w:val="left" w:pos="9356"/>
          <w:tab w:val="left" w:pos="9781"/>
        </w:tabs>
        <w:spacing w:line="240" w:lineRule="atLeast"/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необходимо предоставить рисунки, выполненные в любой технике (масло, акварель, тушь, карандаш, смешанные техники и т.д.).</w:t>
      </w:r>
    </w:p>
    <w:p w:rsidR="00AC4838" w:rsidRPr="009816C9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5.4.3.  Критерии оценок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тематике конкурса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мысловая</w:t>
      </w:r>
      <w:proofErr w:type="spellEnd"/>
      <w:r>
        <w:rPr>
          <w:sz w:val="28"/>
          <w:szCs w:val="28"/>
        </w:rPr>
        <w:t xml:space="preserve"> и композиционная целостность работы 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Оригинальность идеи и техники исполнения 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  Художественное мастерство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5.5. Видеоролики. «</w:t>
      </w:r>
      <w:proofErr w:type="spellStart"/>
      <w:r>
        <w:rPr>
          <w:b/>
          <w:i/>
          <w:sz w:val="28"/>
          <w:szCs w:val="28"/>
        </w:rPr>
        <w:t>Лето</w:t>
      </w:r>
      <w:proofErr w:type="gramStart"/>
      <w:r>
        <w:rPr>
          <w:b/>
          <w:i/>
          <w:sz w:val="28"/>
          <w:szCs w:val="28"/>
        </w:rPr>
        <w:t>.Л</w:t>
      </w:r>
      <w:proofErr w:type="gramEnd"/>
      <w:r>
        <w:rPr>
          <w:b/>
          <w:i/>
          <w:sz w:val="28"/>
          <w:szCs w:val="28"/>
        </w:rPr>
        <w:t>агерь.Мечта</w:t>
      </w:r>
      <w:proofErr w:type="spellEnd"/>
      <w:r>
        <w:rPr>
          <w:b/>
          <w:i/>
          <w:sz w:val="28"/>
          <w:szCs w:val="28"/>
        </w:rPr>
        <w:t>».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5.5.1. Условия</w:t>
      </w:r>
    </w:p>
    <w:p w:rsidR="00AC4838" w:rsidRDefault="00AC4838" w:rsidP="00AC4838">
      <w:pPr>
        <w:tabs>
          <w:tab w:val="left" w:pos="8505"/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предоставляются видеоролики, соответствующие тематике конкурса, материал зафиксирован на цифровые фото-видео камеры и смонтирован любыми доступными техническими средствами.   Конкурсная работа должна быть выполнена самостоятельно. Использование уже имеющегося в интернете материала запрещается.  К участию в Конкурсе принимаются только завершенные оригинальные произведения, отвечающие его целям и задачам. Использование специальных программ и инструментов при </w:t>
      </w:r>
      <w:proofErr w:type="spellStart"/>
      <w:proofErr w:type="gramStart"/>
      <w:r>
        <w:rPr>
          <w:sz w:val="28"/>
          <w:szCs w:val="28"/>
        </w:rPr>
        <w:t>съёмке</w:t>
      </w:r>
      <w:proofErr w:type="spellEnd"/>
      <w:proofErr w:type="gramEnd"/>
      <w:r>
        <w:rPr>
          <w:sz w:val="28"/>
          <w:szCs w:val="28"/>
        </w:rPr>
        <w:t xml:space="preserve"> и монтаже видеоролика самостоятельно решается участником Конкурса. Участники Конкурса сами определяют жанр видеоролика  (интервью, репортаж, видеоклип и т.п.). При монтаже видеоролика могут использоваться фотографии и архивные материалы. </w:t>
      </w:r>
      <w:proofErr w:type="spellStart"/>
      <w:r>
        <w:rPr>
          <w:sz w:val="28"/>
          <w:szCs w:val="28"/>
        </w:rPr>
        <w:t>Детскии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оздоровительныи</w:t>
      </w:r>
      <w:proofErr w:type="spellEnd"/>
      <w:r>
        <w:rPr>
          <w:sz w:val="28"/>
          <w:szCs w:val="28"/>
        </w:rPr>
        <w:t xml:space="preserve">̆ лагерь может отправить не более 10 видеороликов. На конкурс не принимаются ролики рекламного характера, оскорбляющие достоинство и чувства других </w:t>
      </w:r>
      <w:proofErr w:type="spellStart"/>
      <w:r>
        <w:rPr>
          <w:sz w:val="28"/>
          <w:szCs w:val="28"/>
        </w:rPr>
        <w:t>людеи</w:t>
      </w:r>
      <w:proofErr w:type="spellEnd"/>
      <w:r>
        <w:rPr>
          <w:sz w:val="28"/>
          <w:szCs w:val="28"/>
        </w:rPr>
        <w:t>̆, не раскрывающие тему Конкурса.</w:t>
      </w:r>
    </w:p>
    <w:p w:rsidR="00AC4838" w:rsidRDefault="00AC4838" w:rsidP="00AC4838">
      <w:pPr>
        <w:tabs>
          <w:tab w:val="left" w:pos="8505"/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Видеоролики предоставляются в электронном виде по адресу: </w:t>
      </w:r>
      <w:hyperlink r:id="rId10" w:tooltip="https://drpolenovo.ru/konkurs.html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drpolenovo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konkurs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html</w:t>
        </w:r>
      </w:hyperlink>
      <w:r>
        <w:rPr>
          <w:sz w:val="28"/>
          <w:szCs w:val="28"/>
        </w:rPr>
        <w:t>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Авторская работа должна сопровождаться кратким описанием и  указанием названия работы.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5.5.2. Требования к видеоролику</w:t>
      </w:r>
    </w:p>
    <w:p w:rsidR="00AC4838" w:rsidRDefault="00AC4838" w:rsidP="00AC4838">
      <w:pPr>
        <w:pStyle w:val="a4"/>
        <w:numPr>
          <w:ilvl w:val="0"/>
          <w:numId w:val="5"/>
        </w:numPr>
        <w:tabs>
          <w:tab w:val="left" w:pos="9356"/>
          <w:tab w:val="left" w:pos="9781"/>
        </w:tabs>
        <w:spacing w:after="200" w:line="240" w:lineRule="atLeast"/>
        <w:ind w:left="567"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Окончательныи</w:t>
      </w:r>
      <w:proofErr w:type="spellEnd"/>
      <w:r>
        <w:rPr>
          <w:sz w:val="28"/>
          <w:szCs w:val="28"/>
        </w:rPr>
        <w:t xml:space="preserve">̆ вариант смонтированного видеоролика сохранять в форматах AVI, MOV, MPEG, МP4. Минимальное разрешение видеоролика – 480x360 для 4:3, 480x272 для 16:9, не ниже 240 </w:t>
      </w:r>
      <w:proofErr w:type="spellStart"/>
      <w:r>
        <w:rPr>
          <w:sz w:val="28"/>
          <w:szCs w:val="28"/>
        </w:rPr>
        <w:t>px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пикселеи</w:t>
      </w:r>
      <w:proofErr w:type="spellEnd"/>
      <w:r>
        <w:rPr>
          <w:sz w:val="28"/>
          <w:szCs w:val="28"/>
        </w:rPr>
        <w:t xml:space="preserve">̆). Ориентация – горизонтальная. </w:t>
      </w:r>
      <w:r>
        <w:rPr>
          <w:sz w:val="28"/>
          <w:szCs w:val="28"/>
          <w:u w:val="single"/>
        </w:rPr>
        <w:t>Продолжительность</w:t>
      </w:r>
      <w:r>
        <w:rPr>
          <w:sz w:val="28"/>
          <w:szCs w:val="28"/>
        </w:rPr>
        <w:t xml:space="preserve"> записи видеоролика </w:t>
      </w:r>
      <w:r>
        <w:rPr>
          <w:sz w:val="28"/>
          <w:szCs w:val="28"/>
          <w:u w:val="single"/>
        </w:rPr>
        <w:t>не более 3 минут</w:t>
      </w:r>
      <w:r>
        <w:rPr>
          <w:sz w:val="28"/>
          <w:szCs w:val="28"/>
        </w:rPr>
        <w:t>. Участие автора в сюжете/ах видеоролика необязательно.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5.5.3. Критерии  оценок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оответствие</w:t>
      </w:r>
      <w:proofErr w:type="spellEnd"/>
      <w:r>
        <w:rPr>
          <w:sz w:val="28"/>
          <w:szCs w:val="28"/>
        </w:rPr>
        <w:t xml:space="preserve"> представленного материала теме Конкурса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облюдение</w:t>
      </w:r>
      <w:proofErr w:type="spellEnd"/>
      <w:r>
        <w:rPr>
          <w:sz w:val="28"/>
          <w:szCs w:val="28"/>
        </w:rPr>
        <w:t xml:space="preserve"> информативности;  отслеживается логическая составляющая плана видеоролика при монтаже сюжетов/кадров, которая позволяет воспринимать материал как единое целое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Аргументированность и глубина раскрытия темы в материале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видеосъемки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-Правомерность использования и применения специальных средств при </w:t>
      </w:r>
      <w:proofErr w:type="spellStart"/>
      <w:proofErr w:type="gramStart"/>
      <w:r>
        <w:rPr>
          <w:sz w:val="28"/>
          <w:szCs w:val="28"/>
        </w:rPr>
        <w:t>съёмках</w:t>
      </w:r>
      <w:proofErr w:type="spellEnd"/>
      <w:proofErr w:type="gramEnd"/>
      <w:r>
        <w:rPr>
          <w:sz w:val="28"/>
          <w:szCs w:val="28"/>
        </w:rPr>
        <w:t xml:space="preserve"> и монтаже видеоматериалов - соблюдение линии </w:t>
      </w:r>
      <w:proofErr w:type="spellStart"/>
      <w:r>
        <w:rPr>
          <w:sz w:val="28"/>
          <w:szCs w:val="28"/>
        </w:rPr>
        <w:t>взаимодействия</w:t>
      </w:r>
      <w:proofErr w:type="spellEnd"/>
      <w:r>
        <w:rPr>
          <w:sz w:val="28"/>
          <w:szCs w:val="28"/>
        </w:rPr>
        <w:t xml:space="preserve"> и масштаба, композиции, сочетание планов, световых и цветовых эффектов, применение перебивок, </w:t>
      </w:r>
      <w:proofErr w:type="spellStart"/>
      <w:r>
        <w:rPr>
          <w:sz w:val="28"/>
          <w:szCs w:val="28"/>
        </w:rPr>
        <w:t>фэйдеров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композитинга</w:t>
      </w:r>
      <w:proofErr w:type="spellEnd"/>
      <w:r>
        <w:rPr>
          <w:sz w:val="28"/>
          <w:szCs w:val="28"/>
        </w:rPr>
        <w:t xml:space="preserve"> и пр.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Эстетичность </w:t>
      </w:r>
      <w:proofErr w:type="spellStart"/>
      <w:r>
        <w:rPr>
          <w:sz w:val="28"/>
          <w:szCs w:val="28"/>
        </w:rPr>
        <w:t>конкурснои</w:t>
      </w:r>
      <w:proofErr w:type="spellEnd"/>
      <w:r>
        <w:rPr>
          <w:sz w:val="28"/>
          <w:szCs w:val="28"/>
        </w:rPr>
        <w:t>̆ работы - общее эмоциональное восприятия.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5.6. Мультипликация.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Лето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агерь.Движение</w:t>
      </w:r>
      <w:proofErr w:type="spellEnd"/>
      <w:r>
        <w:rPr>
          <w:b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5.6.1. Условия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На Конкурс предоставляются коллективные и индивидуальные работы. Конкурсные работы должны быть представлены на русском языке. Работы, представленные на других языках, должны сопровождаться закадровым переводом или субтитрами на русском языке. 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</w:pPr>
      <w:r>
        <w:rPr>
          <w:sz w:val="28"/>
          <w:szCs w:val="28"/>
        </w:rPr>
        <w:t xml:space="preserve">Работы должны соответствовать тематике конкурса. Конкурсная работа должна быть выполнена самостоятельно. Использование уже имеющегося в интернете материала запрещается.  К участию в Конкурсе принимаются только завершенные оригинальные произведения, отвечающие его целям и задачам. 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Детскии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оздоровительныи</w:t>
      </w:r>
      <w:proofErr w:type="spellEnd"/>
      <w:r>
        <w:rPr>
          <w:sz w:val="28"/>
          <w:szCs w:val="28"/>
        </w:rPr>
        <w:t xml:space="preserve">̆ лагерь может отправить не более 10 видеороликов. На конкурс не принимаются ролики рекламного характера, оскорбляющие достоинство и чувства других </w:t>
      </w:r>
      <w:proofErr w:type="spellStart"/>
      <w:r>
        <w:rPr>
          <w:sz w:val="28"/>
          <w:szCs w:val="28"/>
        </w:rPr>
        <w:t>людеи</w:t>
      </w:r>
      <w:proofErr w:type="spellEnd"/>
      <w:r>
        <w:rPr>
          <w:sz w:val="28"/>
          <w:szCs w:val="28"/>
        </w:rPr>
        <w:t>̆, не раскрывающие тему Конкурса.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Анимационные фильмы предоставляются в электронном виде по адресу: </w:t>
      </w:r>
      <w:hyperlink r:id="rId11" w:tooltip="https://drpolenovo.ru/konkurs.html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drpolenovo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konkurs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html</w:t>
        </w:r>
      </w:hyperlink>
      <w:r>
        <w:rPr>
          <w:sz w:val="28"/>
          <w:szCs w:val="28"/>
        </w:rPr>
        <w:t>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Авторская работа должна сопровождаться кратким описанием и  указанием названия работы.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5.6.2. Требования к мультфильму</w:t>
      </w:r>
    </w:p>
    <w:p w:rsidR="00AC4838" w:rsidRPr="009816C9" w:rsidRDefault="00AC4838" w:rsidP="00AC4838">
      <w:pPr>
        <w:pStyle w:val="a4"/>
        <w:numPr>
          <w:ilvl w:val="0"/>
          <w:numId w:val="6"/>
        </w:numPr>
        <w:tabs>
          <w:tab w:val="left" w:pos="9356"/>
          <w:tab w:val="left" w:pos="9781"/>
        </w:tabs>
        <w:spacing w:after="200" w:line="240" w:lineRule="atLeast"/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форматы видео для работ: </w:t>
      </w:r>
      <w:r>
        <w:rPr>
          <w:sz w:val="28"/>
          <w:szCs w:val="28"/>
          <w:lang w:val="en-US"/>
        </w:rPr>
        <w:t>mp</w:t>
      </w:r>
      <w:r w:rsidRPr="009816C9">
        <w:rPr>
          <w:sz w:val="28"/>
          <w:szCs w:val="28"/>
        </w:rPr>
        <w:t xml:space="preserve">4, </w:t>
      </w:r>
      <w:proofErr w:type="spellStart"/>
      <w:r>
        <w:rPr>
          <w:sz w:val="28"/>
          <w:szCs w:val="28"/>
          <w:lang w:val="en-US"/>
        </w:rPr>
        <w:t>mov</w:t>
      </w:r>
      <w:proofErr w:type="spellEnd"/>
      <w:r w:rsidRPr="009816C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avi</w:t>
      </w:r>
      <w:proofErr w:type="spellEnd"/>
      <w:r w:rsidRPr="009816C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кодек: </w:t>
      </w:r>
      <w:r>
        <w:rPr>
          <w:sz w:val="28"/>
          <w:szCs w:val="28"/>
          <w:lang w:val="en-US"/>
        </w:rPr>
        <w:t>H</w:t>
      </w:r>
      <w:r w:rsidRPr="009816C9">
        <w:rPr>
          <w:sz w:val="28"/>
          <w:szCs w:val="28"/>
        </w:rPr>
        <w:t xml:space="preserve">.264; разрешение файла: </w:t>
      </w:r>
      <w:r>
        <w:rPr>
          <w:sz w:val="28"/>
          <w:szCs w:val="28"/>
          <w:lang w:val="en-US"/>
        </w:rPr>
        <w:t>HD</w:t>
      </w:r>
      <w:r w:rsidRPr="009816C9">
        <w:rPr>
          <w:sz w:val="28"/>
          <w:szCs w:val="28"/>
        </w:rPr>
        <w:t xml:space="preserve"> 1280*720 или </w:t>
      </w:r>
      <w:r>
        <w:rPr>
          <w:sz w:val="28"/>
          <w:szCs w:val="28"/>
          <w:lang w:val="en-US"/>
        </w:rPr>
        <w:t>FULLHD</w:t>
      </w:r>
      <w:r w:rsidRPr="009816C9">
        <w:rPr>
          <w:sz w:val="28"/>
          <w:szCs w:val="28"/>
        </w:rPr>
        <w:t xml:space="preserve"> 1920*1080</w:t>
      </w:r>
    </w:p>
    <w:p w:rsidR="00AC4838" w:rsidRPr="009816C9" w:rsidRDefault="00AC4838" w:rsidP="00AC4838">
      <w:pPr>
        <w:pStyle w:val="a4"/>
        <w:numPr>
          <w:ilvl w:val="0"/>
          <w:numId w:val="6"/>
        </w:numPr>
        <w:tabs>
          <w:tab w:val="left" w:pos="9356"/>
          <w:tab w:val="left" w:pos="9781"/>
        </w:tabs>
        <w:spacing w:after="200" w:line="240" w:lineRule="atLeast"/>
        <w:ind w:left="284" w:right="-1"/>
        <w:jc w:val="both"/>
        <w:rPr>
          <w:sz w:val="28"/>
          <w:szCs w:val="28"/>
        </w:rPr>
      </w:pPr>
      <w:r w:rsidRPr="009816C9">
        <w:rPr>
          <w:sz w:val="28"/>
          <w:szCs w:val="28"/>
        </w:rPr>
        <w:t>Закадровый текст должен быть понятным и внятно прочитанным. Если озвучивает маленький ребенок или человек с нарушением речи, то важно сопроводить его речь субтитрами.</w:t>
      </w:r>
    </w:p>
    <w:p w:rsidR="00AC4838" w:rsidRPr="009816C9" w:rsidRDefault="00AC4838" w:rsidP="00AC4838">
      <w:pPr>
        <w:pStyle w:val="a4"/>
        <w:numPr>
          <w:ilvl w:val="0"/>
          <w:numId w:val="6"/>
        </w:numPr>
        <w:tabs>
          <w:tab w:val="left" w:pos="9356"/>
          <w:tab w:val="left" w:pos="9781"/>
        </w:tabs>
        <w:spacing w:after="200" w:line="240" w:lineRule="atLeast"/>
        <w:ind w:left="284" w:right="-1"/>
        <w:jc w:val="both"/>
        <w:rPr>
          <w:sz w:val="28"/>
          <w:szCs w:val="28"/>
        </w:rPr>
      </w:pPr>
      <w:r w:rsidRPr="009816C9">
        <w:rPr>
          <w:sz w:val="28"/>
          <w:szCs w:val="28"/>
        </w:rPr>
        <w:t>Освещение не должно слишком сильно мерцать.</w:t>
      </w:r>
    </w:p>
    <w:p w:rsidR="00AC4838" w:rsidRPr="009816C9" w:rsidRDefault="00AC4838" w:rsidP="00AC4838">
      <w:pPr>
        <w:pStyle w:val="a4"/>
        <w:numPr>
          <w:ilvl w:val="0"/>
          <w:numId w:val="6"/>
        </w:numPr>
        <w:tabs>
          <w:tab w:val="left" w:pos="9356"/>
          <w:tab w:val="left" w:pos="9781"/>
        </w:tabs>
        <w:spacing w:after="200" w:line="240" w:lineRule="atLeast"/>
        <w:ind w:left="284" w:right="-1"/>
        <w:jc w:val="both"/>
        <w:rPr>
          <w:sz w:val="28"/>
          <w:szCs w:val="28"/>
        </w:rPr>
      </w:pPr>
      <w:r w:rsidRPr="009816C9">
        <w:rPr>
          <w:sz w:val="28"/>
          <w:szCs w:val="28"/>
        </w:rPr>
        <w:t>В титрах необходимо указывать возраст детей и других участников создания фильма.</w:t>
      </w:r>
    </w:p>
    <w:p w:rsidR="00AC4838" w:rsidRDefault="00AC4838" w:rsidP="00AC4838">
      <w:pPr>
        <w:pStyle w:val="a4"/>
        <w:numPr>
          <w:ilvl w:val="0"/>
          <w:numId w:val="6"/>
        </w:numPr>
        <w:tabs>
          <w:tab w:val="left" w:pos="9356"/>
          <w:tab w:val="left" w:pos="9781"/>
        </w:tabs>
        <w:spacing w:after="200" w:line="240" w:lineRule="atLeast"/>
        <w:ind w:left="284" w:right="-1"/>
        <w:rPr>
          <w:sz w:val="28"/>
          <w:szCs w:val="28"/>
        </w:rPr>
      </w:pPr>
      <w:r>
        <w:rPr>
          <w:sz w:val="28"/>
          <w:szCs w:val="28"/>
          <w:u w:val="single"/>
        </w:rPr>
        <w:t>Продолжительность</w:t>
      </w:r>
      <w:r>
        <w:rPr>
          <w:sz w:val="28"/>
          <w:szCs w:val="28"/>
        </w:rPr>
        <w:t xml:space="preserve"> мультфильма </w:t>
      </w:r>
      <w:r>
        <w:rPr>
          <w:sz w:val="28"/>
          <w:szCs w:val="28"/>
          <w:u w:val="single"/>
        </w:rPr>
        <w:t>не более 3 минут</w:t>
      </w:r>
      <w:r>
        <w:rPr>
          <w:sz w:val="28"/>
          <w:szCs w:val="28"/>
        </w:rPr>
        <w:t>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5.6.3. Критерии  оценок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работы заявленной цели, глубина раскрытия содержания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-Адекватность выразительных средств художественному замыслу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 сценарного замысла и авторской позиции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-Целостность формы, развернутость идеи, позитивная настроенность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-Глубина эмоционального и эстетического воздействия.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5.7. Вокал. «</w:t>
      </w:r>
      <w:proofErr w:type="spellStart"/>
      <w:r>
        <w:rPr>
          <w:b/>
          <w:sz w:val="28"/>
          <w:szCs w:val="28"/>
        </w:rPr>
        <w:t>Лето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агерь.Любовь</w:t>
      </w:r>
      <w:proofErr w:type="spellEnd"/>
      <w:r>
        <w:rPr>
          <w:b/>
          <w:sz w:val="28"/>
          <w:szCs w:val="28"/>
        </w:rPr>
        <w:t>».</w:t>
      </w:r>
    </w:p>
    <w:p w:rsidR="00AC4838" w:rsidRDefault="00AC4838" w:rsidP="00AC4838">
      <w:pPr>
        <w:pStyle w:val="a5"/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</w:t>
      </w:r>
      <w:r>
        <w:rPr>
          <w:sz w:val="28"/>
          <w:szCs w:val="28"/>
          <w:u w:val="single"/>
        </w:rPr>
        <w:t></w:t>
      </w:r>
      <w:r>
        <w:rPr>
          <w:sz w:val="28"/>
          <w:szCs w:val="28"/>
          <w:u w:val="single"/>
        </w:rPr>
        <w:t></w:t>
      </w:r>
      <w:r>
        <w:rPr>
          <w:sz w:val="28"/>
          <w:szCs w:val="28"/>
          <w:u w:val="single"/>
        </w:rPr>
        <w:t></w:t>
      </w:r>
      <w:r>
        <w:rPr>
          <w:sz w:val="28"/>
          <w:szCs w:val="28"/>
          <w:u w:val="single"/>
        </w:rPr>
        <w:t></w:t>
      </w:r>
      <w:r>
        <w:rPr>
          <w:sz w:val="28"/>
          <w:szCs w:val="28"/>
          <w:u w:val="single"/>
        </w:rPr>
        <w:t></w:t>
      </w:r>
      <w:r>
        <w:rPr>
          <w:sz w:val="28"/>
          <w:szCs w:val="28"/>
          <w:u w:val="single"/>
        </w:rPr>
        <w:t>Условия</w:t>
      </w:r>
    </w:p>
    <w:p w:rsidR="00AC4838" w:rsidRPr="009816C9" w:rsidRDefault="00AC4838" w:rsidP="00AC4838">
      <w:pPr>
        <w:pStyle w:val="a5"/>
        <w:ind w:firstLine="709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 xml:space="preserve"> На Конкурс предоставляются только индивидуальные работы. Конкурсные работы должны быть представлены на русском или иностранном языке. </w:t>
      </w:r>
    </w:p>
    <w:p w:rsidR="00AC4838" w:rsidRDefault="00AC4838" w:rsidP="00AC4838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Видеозапись должна быть произведена </w:t>
      </w:r>
      <w:proofErr w:type="spellStart"/>
      <w:r>
        <w:rPr>
          <w:sz w:val="28"/>
          <w:szCs w:val="28"/>
        </w:rPr>
        <w:t>однои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камерои</w:t>
      </w:r>
      <w:proofErr w:type="spellEnd"/>
      <w:r>
        <w:rPr>
          <w:sz w:val="28"/>
          <w:szCs w:val="28"/>
        </w:rPr>
        <w:t xml:space="preserve">̆ (смартфоном), </w:t>
      </w:r>
      <w:proofErr w:type="spellStart"/>
      <w:r>
        <w:rPr>
          <w:sz w:val="28"/>
          <w:szCs w:val="28"/>
        </w:rPr>
        <w:t>закрепленнои</w:t>
      </w:r>
      <w:proofErr w:type="spellEnd"/>
      <w:r>
        <w:rPr>
          <w:sz w:val="28"/>
          <w:szCs w:val="28"/>
        </w:rPr>
        <w:t>̆(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) неподвижно на штативе или другим способом. </w:t>
      </w:r>
    </w:p>
    <w:p w:rsidR="00AC4838" w:rsidRDefault="00AC4838" w:rsidP="00AC4838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Хронометраж записи не более 5 мин.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5.7.2. Требования к видеозаписи выступления</w:t>
      </w:r>
    </w:p>
    <w:p w:rsidR="00AC4838" w:rsidRDefault="00AC4838" w:rsidP="00AC4838">
      <w:pPr>
        <w:pStyle w:val="a5"/>
        <w:numPr>
          <w:ilvl w:val="0"/>
          <w:numId w:val="7"/>
        </w:numPr>
        <w:spacing w:before="100" w:beforeAutospacing="1" w:after="100" w:afterAutospacing="1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выступления нельзя перемещать камеру.</w:t>
      </w:r>
    </w:p>
    <w:p w:rsidR="00AC4838" w:rsidRDefault="00AC4838" w:rsidP="00AC4838">
      <w:pPr>
        <w:pStyle w:val="a5"/>
        <w:numPr>
          <w:ilvl w:val="1"/>
          <w:numId w:val="7"/>
        </w:numPr>
        <w:spacing w:before="100" w:beforeAutospacing="1" w:after="100" w:afterAutospacing="1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Видеосъемка производится без выключения и остановки видеокамеры и без  монтажа. </w:t>
      </w:r>
    </w:p>
    <w:p w:rsidR="00AC4838" w:rsidRDefault="00AC4838" w:rsidP="00AC4838">
      <w:pPr>
        <w:pStyle w:val="a5"/>
        <w:numPr>
          <w:ilvl w:val="0"/>
          <w:numId w:val="7"/>
        </w:numPr>
        <w:spacing w:before="100" w:beforeAutospacing="1" w:after="100" w:afterAutospacing="1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Последующая обработка видеозаписи не допускается. </w:t>
      </w:r>
    </w:p>
    <w:p w:rsidR="00AC4838" w:rsidRDefault="00AC4838" w:rsidP="00AC4838">
      <w:pPr>
        <w:pStyle w:val="a5"/>
        <w:numPr>
          <w:ilvl w:val="0"/>
          <w:numId w:val="7"/>
        </w:numPr>
        <w:spacing w:before="100" w:beforeAutospacing="1" w:after="100" w:afterAutospacing="1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Качество видеозаписи должно быть не ниже </w:t>
      </w:r>
      <w:proofErr w:type="spellStart"/>
      <w:r>
        <w:rPr>
          <w:sz w:val="28"/>
          <w:szCs w:val="28"/>
        </w:rPr>
        <w:t>FullHD</w:t>
      </w:r>
      <w:proofErr w:type="spellEnd"/>
      <w:r>
        <w:rPr>
          <w:sz w:val="28"/>
          <w:szCs w:val="28"/>
        </w:rPr>
        <w:t xml:space="preserve"> 108050i. </w:t>
      </w:r>
    </w:p>
    <w:p w:rsidR="00AC4838" w:rsidRDefault="00AC4838" w:rsidP="00AC4838">
      <w:pPr>
        <w:pStyle w:val="a5"/>
        <w:numPr>
          <w:ilvl w:val="0"/>
          <w:numId w:val="7"/>
        </w:numPr>
        <w:spacing w:before="100" w:beforeAutospacing="1" w:after="100" w:afterAutospacing="1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Формат </w:t>
      </w:r>
      <w:proofErr w:type="spellStart"/>
      <w:r>
        <w:rPr>
          <w:sz w:val="28"/>
          <w:szCs w:val="28"/>
        </w:rPr>
        <w:t>файла</w:t>
      </w:r>
      <w:proofErr w:type="spellEnd"/>
      <w:r>
        <w:rPr>
          <w:sz w:val="28"/>
          <w:szCs w:val="28"/>
        </w:rPr>
        <w:t xml:space="preserve"> mp4, </w:t>
      </w:r>
      <w:proofErr w:type="spellStart"/>
      <w:r>
        <w:rPr>
          <w:sz w:val="28"/>
          <w:szCs w:val="28"/>
          <w:lang w:val="en-US"/>
        </w:rPr>
        <w:t>avi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mov</w:t>
      </w:r>
      <w:proofErr w:type="spellEnd"/>
      <w:r>
        <w:rPr>
          <w:sz w:val="28"/>
          <w:szCs w:val="28"/>
        </w:rPr>
        <w:t xml:space="preserve">. </w:t>
      </w:r>
    </w:p>
    <w:p w:rsidR="00AC4838" w:rsidRDefault="00AC4838" w:rsidP="00AC4838">
      <w:pPr>
        <w:pStyle w:val="a5"/>
        <w:numPr>
          <w:ilvl w:val="1"/>
          <w:numId w:val="7"/>
        </w:numPr>
        <w:spacing w:before="100" w:beforeAutospacing="1" w:after="100" w:afterAutospacing="1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Звук должен быть записан на </w:t>
      </w:r>
      <w:proofErr w:type="spellStart"/>
      <w:r>
        <w:rPr>
          <w:sz w:val="28"/>
          <w:szCs w:val="28"/>
        </w:rPr>
        <w:t>встроенныи</w:t>
      </w:r>
      <w:proofErr w:type="spellEnd"/>
      <w:r>
        <w:rPr>
          <w:sz w:val="28"/>
          <w:szCs w:val="28"/>
        </w:rPr>
        <w:t xml:space="preserve">̆ микрофон камеры (смартфона) без использования </w:t>
      </w:r>
      <w:proofErr w:type="spellStart"/>
      <w:r>
        <w:rPr>
          <w:sz w:val="28"/>
          <w:szCs w:val="28"/>
        </w:rPr>
        <w:t>какои</w:t>
      </w:r>
      <w:proofErr w:type="gramStart"/>
      <w:r>
        <w:rPr>
          <w:sz w:val="28"/>
          <w:szCs w:val="28"/>
        </w:rPr>
        <w:t>̆-</w:t>
      </w:r>
      <w:proofErr w:type="gramEnd"/>
      <w:r>
        <w:rPr>
          <w:sz w:val="28"/>
          <w:szCs w:val="28"/>
        </w:rPr>
        <w:t>либо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звукоснимающеи</w:t>
      </w:r>
      <w:proofErr w:type="spellEnd"/>
      <w:r>
        <w:rPr>
          <w:sz w:val="28"/>
          <w:szCs w:val="28"/>
        </w:rPr>
        <w:t xml:space="preserve">̆ или </w:t>
      </w:r>
      <w:proofErr w:type="spellStart"/>
      <w:r>
        <w:rPr>
          <w:sz w:val="28"/>
          <w:szCs w:val="28"/>
        </w:rPr>
        <w:t>записывающеи</w:t>
      </w:r>
      <w:proofErr w:type="spellEnd"/>
      <w:r>
        <w:rPr>
          <w:sz w:val="28"/>
          <w:szCs w:val="28"/>
        </w:rPr>
        <w:t xml:space="preserve">̆ аппаратуры. 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5.7.3. Критерии  оценок</w:t>
      </w:r>
    </w:p>
    <w:p w:rsidR="00AC4838" w:rsidRDefault="00AC4838" w:rsidP="00AC4838">
      <w:pPr>
        <w:rPr>
          <w:sz w:val="28"/>
          <w:szCs w:val="28"/>
        </w:rPr>
      </w:pPr>
      <w:r>
        <w:rPr>
          <w:sz w:val="28"/>
          <w:szCs w:val="28"/>
        </w:rPr>
        <w:t xml:space="preserve">- Мастерство и техника исполнения (профессионализм) </w:t>
      </w:r>
    </w:p>
    <w:p w:rsidR="00AC4838" w:rsidRDefault="00AC4838" w:rsidP="00AC4838">
      <w:pPr>
        <w:rPr>
          <w:sz w:val="28"/>
          <w:szCs w:val="28"/>
        </w:rPr>
      </w:pPr>
      <w:r>
        <w:rPr>
          <w:sz w:val="28"/>
          <w:szCs w:val="28"/>
        </w:rPr>
        <w:t xml:space="preserve">- Артистизм </w:t>
      </w:r>
    </w:p>
    <w:p w:rsidR="00AC4838" w:rsidRDefault="00AC4838" w:rsidP="00AC4838">
      <w:pPr>
        <w:rPr>
          <w:sz w:val="28"/>
          <w:szCs w:val="28"/>
        </w:rPr>
      </w:pPr>
      <w:r>
        <w:rPr>
          <w:sz w:val="28"/>
          <w:szCs w:val="28"/>
        </w:rPr>
        <w:t xml:space="preserve">- Подбор репертуара </w:t>
      </w:r>
    </w:p>
    <w:p w:rsidR="00AC4838" w:rsidRDefault="00AC4838" w:rsidP="00AC4838">
      <w:pPr>
        <w:rPr>
          <w:sz w:val="28"/>
          <w:szCs w:val="28"/>
        </w:rPr>
      </w:pPr>
      <w:r>
        <w:rPr>
          <w:sz w:val="28"/>
          <w:szCs w:val="28"/>
        </w:rPr>
        <w:t xml:space="preserve">- Оригинальность </w:t>
      </w:r>
    </w:p>
    <w:p w:rsidR="00AC4838" w:rsidRDefault="00AC4838" w:rsidP="00AC4838">
      <w:pPr>
        <w:rPr>
          <w:sz w:val="28"/>
          <w:szCs w:val="28"/>
        </w:rPr>
      </w:pPr>
      <w:r>
        <w:rPr>
          <w:sz w:val="28"/>
          <w:szCs w:val="28"/>
        </w:rPr>
        <w:t xml:space="preserve">- Эстетика костюмов и реквизита </w:t>
      </w:r>
    </w:p>
    <w:p w:rsidR="00AC4838" w:rsidRDefault="00AC4838" w:rsidP="00AC4838">
      <w:pPr>
        <w:rPr>
          <w:sz w:val="28"/>
          <w:szCs w:val="28"/>
        </w:rPr>
      </w:pPr>
      <w:r>
        <w:rPr>
          <w:sz w:val="28"/>
          <w:szCs w:val="28"/>
        </w:rPr>
        <w:t>- Сценическая культура</w:t>
      </w:r>
    </w:p>
    <w:p w:rsidR="00AC4838" w:rsidRPr="009816C9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Видеозапись выступления предоставляется в электронном виде по адресу: </w:t>
      </w:r>
      <w:hyperlink r:id="rId12" w:tooltip="https://drpolenovo.ru/konkurs.html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drpolenovo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konkurs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html</w:t>
        </w:r>
      </w:hyperlink>
      <w:r>
        <w:rPr>
          <w:sz w:val="28"/>
          <w:szCs w:val="28"/>
        </w:rPr>
        <w:t>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Авторская работа должна сопровождаться кратким описанием и  указанием названия работы.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>
        <w:rPr>
          <w:b/>
          <w:sz w:val="28"/>
          <w:szCs w:val="28"/>
          <w:u w:val="single"/>
        </w:rPr>
        <w:t>. Определение победителя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Для оценки конкурсных выступлений создается жюри, в состав которого входят заслуженные деятели культуры и искусства.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138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Ответственность за формирование состава жюри и контроль над его работой возлагается на организатора Конкурса.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138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Представители организатора конкурса не являются членами жюри и не участвуют в голосовании.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Жюри проводит экспертизу материалов, состоящую из </w:t>
      </w:r>
      <w:proofErr w:type="spellStart"/>
      <w:r>
        <w:rPr>
          <w:sz w:val="28"/>
          <w:szCs w:val="28"/>
        </w:rPr>
        <w:t>содержательнои</w:t>
      </w:r>
      <w:proofErr w:type="spellEnd"/>
      <w:r>
        <w:rPr>
          <w:sz w:val="28"/>
          <w:szCs w:val="28"/>
        </w:rPr>
        <w:t xml:space="preserve">̆ и </w:t>
      </w:r>
      <w:proofErr w:type="spellStart"/>
      <w:r>
        <w:rPr>
          <w:sz w:val="28"/>
          <w:szCs w:val="28"/>
        </w:rPr>
        <w:t>техническои</w:t>
      </w:r>
      <w:proofErr w:type="spellEnd"/>
      <w:r>
        <w:rPr>
          <w:sz w:val="28"/>
          <w:szCs w:val="28"/>
        </w:rPr>
        <w:t>̆ экспертных оценок.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Жюри не имеет право разглашать результаты конкурса до их официального опубликования на сайте организатора Конкурса.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Каждый член жюри имеет право голоса  и выносит свое личное профессиональное решение, на абсолютно равных условиях, согласно настоящему положению.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состав членов жюри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Алла Сурикова</w:t>
      </w:r>
      <w:r>
        <w:rPr>
          <w:sz w:val="28"/>
          <w:szCs w:val="28"/>
        </w:rPr>
        <w:t xml:space="preserve"> – народная артистка РФ, режиссер, продюсер, сценарист, педагог, </w:t>
      </w:r>
      <w:r>
        <w:rPr>
          <w:sz w:val="28"/>
          <w:szCs w:val="28"/>
          <w:shd w:val="clear" w:color="auto" w:fill="FFFFFF"/>
        </w:rPr>
        <w:t>лауреат </w:t>
      </w:r>
      <w:hyperlink r:id="rId13" w:tooltip="Правительственные награды Российской Федерации" w:history="1">
        <w:r>
          <w:rPr>
            <w:rStyle w:val="a3"/>
            <w:sz w:val="28"/>
            <w:szCs w:val="28"/>
            <w:shd w:val="clear" w:color="auto" w:fill="FFFFFF"/>
          </w:rPr>
          <w:t>Премии Правительства России</w:t>
        </w:r>
      </w:hyperlink>
      <w:r>
        <w:rPr>
          <w:sz w:val="28"/>
          <w:szCs w:val="28"/>
          <w:shd w:val="clear" w:color="auto" w:fill="FFFFFF"/>
        </w:rPr>
        <w:t>. Член </w:t>
      </w:r>
      <w:hyperlink r:id="rId14" w:tooltip="Союз кинематографистов России" w:history="1">
        <w:r>
          <w:rPr>
            <w:rStyle w:val="a3"/>
            <w:sz w:val="28"/>
            <w:szCs w:val="28"/>
            <w:shd w:val="clear" w:color="auto" w:fill="FFFFFF"/>
          </w:rPr>
          <w:t>Союза кинематографистов РФ</w:t>
        </w:r>
      </w:hyperlink>
      <w:r>
        <w:rPr>
          <w:color w:val="202122"/>
          <w:sz w:val="28"/>
          <w:szCs w:val="28"/>
          <w:shd w:val="clear" w:color="auto" w:fill="FFFFFF"/>
        </w:rPr>
        <w:t>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Александр </w:t>
      </w:r>
      <w:proofErr w:type="spellStart"/>
      <w:r>
        <w:rPr>
          <w:b/>
          <w:sz w:val="28"/>
          <w:szCs w:val="28"/>
        </w:rPr>
        <w:t>Вулых</w:t>
      </w:r>
      <w:proofErr w:type="spellEnd"/>
      <w:r>
        <w:rPr>
          <w:sz w:val="28"/>
          <w:szCs w:val="28"/>
        </w:rPr>
        <w:t xml:space="preserve"> – современный российский поэт,</w:t>
      </w:r>
      <w:r>
        <w:rPr>
          <w:color w:val="333333"/>
          <w:sz w:val="28"/>
          <w:szCs w:val="28"/>
          <w:shd w:val="clear" w:color="auto" w:fill="FFFFFF"/>
        </w:rPr>
        <w:t xml:space="preserve"> писатель, переводчик, журналист, сценарист, автор песен для ведущих российских поп-звезд, </w:t>
      </w:r>
      <w:r>
        <w:rPr>
          <w:sz w:val="28"/>
          <w:szCs w:val="28"/>
        </w:rPr>
        <w:t>автор популярной рубрики «Стих дня», почетный член жюри Международных и всероссийских Фестивалей русской поэзии и культуры.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 xml:space="preserve">Александр </w:t>
      </w:r>
      <w:proofErr w:type="spellStart"/>
      <w:r>
        <w:rPr>
          <w:b/>
          <w:sz w:val="28"/>
          <w:szCs w:val="28"/>
        </w:rPr>
        <w:t>Шаганов</w:t>
      </w:r>
      <w:proofErr w:type="spellEnd"/>
      <w:r>
        <w:rPr>
          <w:sz w:val="28"/>
          <w:szCs w:val="28"/>
        </w:rPr>
        <w:t xml:space="preserve"> –  российский поэт-песенник, л</w:t>
      </w:r>
      <w:r>
        <w:rPr>
          <w:color w:val="202122"/>
          <w:sz w:val="28"/>
          <w:szCs w:val="28"/>
          <w:shd w:val="clear" w:color="auto" w:fill="FFFFFF"/>
        </w:rPr>
        <w:t>ауреат национальной премии «</w:t>
      </w:r>
      <w:hyperlink r:id="rId15" w:tooltip="Овация (премия)" w:history="1">
        <w:r>
          <w:rPr>
            <w:rStyle w:val="a3"/>
            <w:sz w:val="28"/>
            <w:szCs w:val="28"/>
            <w:shd w:val="clear" w:color="auto" w:fill="FFFFFF"/>
          </w:rPr>
          <w:t>Овация</w:t>
        </w:r>
      </w:hyperlink>
      <w:r>
        <w:rPr>
          <w:color w:val="202122"/>
          <w:sz w:val="28"/>
          <w:szCs w:val="28"/>
          <w:shd w:val="clear" w:color="auto" w:fill="FFFFFF"/>
        </w:rPr>
        <w:t>», премии имени </w:t>
      </w:r>
      <w:hyperlink r:id="rId16" w:tooltip="Катаев, Валентин Петрович" w:history="1">
        <w:r>
          <w:rPr>
            <w:rStyle w:val="a3"/>
            <w:sz w:val="28"/>
            <w:szCs w:val="28"/>
            <w:shd w:val="clear" w:color="auto" w:fill="FFFFFF"/>
          </w:rPr>
          <w:t>Валентина Катаева</w:t>
        </w:r>
      </w:hyperlink>
      <w:r>
        <w:rPr>
          <w:color w:val="202122"/>
          <w:sz w:val="28"/>
          <w:szCs w:val="28"/>
          <w:shd w:val="clear" w:color="auto" w:fill="FFFFFF"/>
        </w:rPr>
        <w:t xml:space="preserve">. Песни, написанные на слова Александра </w:t>
      </w:r>
      <w:proofErr w:type="spellStart"/>
      <w:r>
        <w:rPr>
          <w:color w:val="202122"/>
          <w:sz w:val="28"/>
          <w:szCs w:val="28"/>
          <w:shd w:val="clear" w:color="auto" w:fill="FFFFFF"/>
        </w:rPr>
        <w:t>Шаганова</w:t>
      </w:r>
      <w:proofErr w:type="spellEnd"/>
      <w:r>
        <w:rPr>
          <w:color w:val="202122"/>
          <w:sz w:val="28"/>
          <w:szCs w:val="28"/>
          <w:shd w:val="clear" w:color="auto" w:fill="FFFFFF"/>
        </w:rPr>
        <w:t>, исполняли более 60-ти исполнителей и групп.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Екатерина Рождественская</w:t>
      </w:r>
      <w:r>
        <w:rPr>
          <w:sz w:val="28"/>
          <w:szCs w:val="28"/>
        </w:rPr>
        <w:t xml:space="preserve"> - </w:t>
      </w:r>
      <w:r>
        <w:rPr>
          <w:color w:val="333333"/>
          <w:sz w:val="28"/>
          <w:szCs w:val="28"/>
          <w:shd w:val="clear" w:color="auto" w:fill="FFFFFF"/>
        </w:rPr>
        <w:t xml:space="preserve">российский фотограф, </w:t>
      </w:r>
      <w:r>
        <w:rPr>
          <w:color w:val="202122"/>
          <w:sz w:val="28"/>
          <w:szCs w:val="28"/>
          <w:shd w:val="clear" w:color="auto" w:fill="FFFFFF"/>
        </w:rPr>
        <w:t>кавалер </w:t>
      </w:r>
      <w:hyperlink r:id="rId17" w:tooltip="Орден Дружбы (Россия)" w:history="1">
        <w:r>
          <w:rPr>
            <w:rStyle w:val="a3"/>
            <w:sz w:val="28"/>
            <w:szCs w:val="28"/>
            <w:shd w:val="clear" w:color="auto" w:fill="FFFFFF"/>
          </w:rPr>
          <w:t>ордена Дружбы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лауреат </w:t>
      </w:r>
      <w:hyperlink r:id="rId18" w:tooltip="Премия " w:history="1">
        <w:r>
          <w:rPr>
            <w:rStyle w:val="a3"/>
            <w:sz w:val="28"/>
            <w:szCs w:val="28"/>
            <w:shd w:val="clear" w:color="auto" w:fill="FFFFFF"/>
          </w:rPr>
          <w:t>национальной премии общественного признания достижений женщин России «Олимпия»</w:t>
        </w:r>
      </w:hyperlink>
      <w:r>
        <w:rPr>
          <w:sz w:val="28"/>
          <w:szCs w:val="28"/>
          <w:shd w:val="clear" w:color="auto" w:fill="FFFFFF"/>
        </w:rPr>
        <w:t xml:space="preserve">, </w:t>
      </w:r>
      <w:hyperlink r:id="rId19" w:tooltip="https://ru.wikipedia.org/wiki/%D0%A1%D0%BF%D0%B8%D1%81%D0%BE%D0%BA_%D0%BF%D0%BE%D1%87%D1%91%D1%82%D0%BD%D1%8B%D1%85_%D1%87%D0%BB%D0%B5%D0%BD%D0%BE%D0%B2_%D0%A0%D0%90%D0%A5" w:history="1">
        <w:r>
          <w:rPr>
            <w:rStyle w:val="a3"/>
            <w:sz w:val="28"/>
            <w:szCs w:val="28"/>
            <w:shd w:val="clear" w:color="auto" w:fill="FFFFFF"/>
          </w:rPr>
          <w:t>почётный член</w:t>
        </w:r>
      </w:hyperlink>
      <w:r>
        <w:rPr>
          <w:sz w:val="28"/>
          <w:szCs w:val="28"/>
          <w:shd w:val="clear" w:color="auto" w:fill="FFFFFF"/>
        </w:rPr>
        <w:t> </w:t>
      </w:r>
      <w:hyperlink r:id="rId20" w:tooltip="https://ru.wikipedia.org/wiki/%D0%A0%D0%BE%D1%81%D1%81%D0%B8%D0%B9%D1%81%D0%BA%D0%B0%D1%8F_%D0%B0%D0%BA%D0%B0%D0%B4%D0%B5%D0%BC%D0%B8%D1%8F_%D1%85%D1%83%D0%B4%D0%BE%D0%B6%D0%B5%D1%81%D1%82%D0%B2" w:history="1">
        <w:r>
          <w:rPr>
            <w:rStyle w:val="a3"/>
            <w:sz w:val="28"/>
            <w:szCs w:val="28"/>
            <w:shd w:val="clear" w:color="auto" w:fill="FFFFFF"/>
          </w:rPr>
          <w:t xml:space="preserve">Российской академии </w:t>
        </w:r>
        <w:proofErr w:type="spellStart"/>
        <w:r>
          <w:rPr>
            <w:rStyle w:val="a3"/>
            <w:sz w:val="28"/>
            <w:szCs w:val="28"/>
            <w:shd w:val="clear" w:color="auto" w:fill="FFFFFF"/>
          </w:rPr>
          <w:t>художеств</w:t>
        </w:r>
        <w:proofErr w:type="gramStart"/>
      </w:hyperlink>
      <w:r>
        <w:rPr>
          <w:color w:val="202122"/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>Главный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202122"/>
          <w:sz w:val="28"/>
          <w:szCs w:val="28"/>
          <w:shd w:val="clear" w:color="auto" w:fill="FFFFFF"/>
        </w:rPr>
        <w:t xml:space="preserve">редактор журнала </w:t>
      </w:r>
      <w:r>
        <w:rPr>
          <w:sz w:val="28"/>
          <w:szCs w:val="28"/>
          <w:shd w:val="clear" w:color="auto" w:fill="FFFFFF"/>
        </w:rPr>
        <w:t>«</w:t>
      </w:r>
      <w:hyperlink r:id="rId21" w:tooltip="7 дней" w:history="1">
        <w:r>
          <w:rPr>
            <w:rStyle w:val="a3"/>
            <w:sz w:val="28"/>
            <w:szCs w:val="28"/>
            <w:shd w:val="clear" w:color="auto" w:fill="FFFFFF"/>
          </w:rPr>
          <w:t>Семь дней ТВ-программа</w:t>
        </w:r>
      </w:hyperlink>
      <w:r>
        <w:rPr>
          <w:color w:val="202122"/>
          <w:sz w:val="28"/>
          <w:szCs w:val="28"/>
          <w:shd w:val="clear" w:color="auto" w:fill="FFFFFF"/>
        </w:rPr>
        <w:t xml:space="preserve">» в 2012г., </w:t>
      </w:r>
      <w:r>
        <w:rPr>
          <w:sz w:val="28"/>
          <w:szCs w:val="28"/>
          <w:shd w:val="clear" w:color="auto" w:fill="FFFFFF"/>
        </w:rPr>
        <w:t xml:space="preserve"> журналист, художник-модельер, фотохудожник  серии работ под названием «Частная коллекция» в журнале «Караван историй».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Олег Комаров</w:t>
      </w:r>
      <w:r>
        <w:rPr>
          <w:sz w:val="28"/>
          <w:szCs w:val="28"/>
        </w:rPr>
        <w:t xml:space="preserve"> - советский и российский актер кино и телевидения. Участник КВН. </w:t>
      </w:r>
      <w:proofErr w:type="gramStart"/>
      <w:r>
        <w:rPr>
          <w:sz w:val="28"/>
          <w:szCs w:val="28"/>
        </w:rPr>
        <w:t xml:space="preserve">Среди его ролей: </w:t>
      </w:r>
      <w:hyperlink r:id="rId22" w:tooltip="1999" w:history="1">
        <w:r>
          <w:rPr>
            <w:rStyle w:val="a3"/>
            <w:sz w:val="28"/>
            <w:szCs w:val="28"/>
            <w:shd w:val="clear" w:color="auto" w:fill="FFFFFF"/>
          </w:rPr>
          <w:t>1999</w:t>
        </w:r>
      </w:hyperlink>
      <w:r>
        <w:rPr>
          <w:sz w:val="28"/>
          <w:szCs w:val="28"/>
          <w:shd w:val="clear" w:color="auto" w:fill="FFFFFF"/>
        </w:rPr>
        <w:t> – «</w:t>
      </w:r>
      <w:hyperlink r:id="rId23" w:tooltip="Ворошиловский стрелок (фильм)" w:history="1">
        <w:r>
          <w:rPr>
            <w:rStyle w:val="a3"/>
            <w:sz w:val="28"/>
            <w:szCs w:val="28"/>
            <w:shd w:val="clear" w:color="auto" w:fill="FFFFFF"/>
          </w:rPr>
          <w:t>Ворошиловский стрелок</w:t>
        </w:r>
      </w:hyperlink>
      <w:r>
        <w:rPr>
          <w:rStyle w:val="a3"/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 ,  </w:t>
      </w:r>
      <w:hyperlink r:id="rId24" w:tooltip="https://ru.wikipedia.org/wiki/2000" w:history="1">
        <w:r>
          <w:rPr>
            <w:rStyle w:val="a3"/>
            <w:sz w:val="28"/>
            <w:szCs w:val="28"/>
            <w:shd w:val="clear" w:color="auto" w:fill="FFFFFF"/>
          </w:rPr>
          <w:t>2000</w:t>
        </w:r>
      </w:hyperlink>
      <w:r>
        <w:rPr>
          <w:sz w:val="28"/>
          <w:szCs w:val="28"/>
          <w:shd w:val="clear" w:color="auto" w:fill="FFFFFF"/>
        </w:rPr>
        <w:t xml:space="preserve"> – «</w:t>
      </w:r>
      <w:hyperlink r:id="rId25" w:tooltip="Брат 2" w:history="1">
        <w:r>
          <w:rPr>
            <w:rStyle w:val="a3"/>
            <w:sz w:val="28"/>
            <w:szCs w:val="28"/>
            <w:shd w:val="clear" w:color="auto" w:fill="FFFFFF"/>
          </w:rPr>
          <w:t>Брат 2</w:t>
        </w:r>
      </w:hyperlink>
      <w:r>
        <w:rPr>
          <w:rStyle w:val="a3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, </w:t>
      </w:r>
      <w:hyperlink r:id="rId26" w:tooltip="https://ru.wikipedia.org/wiki/2000" w:history="1">
        <w:r>
          <w:rPr>
            <w:rStyle w:val="a3"/>
            <w:sz w:val="28"/>
            <w:szCs w:val="28"/>
            <w:shd w:val="clear" w:color="auto" w:fill="FFFFFF"/>
          </w:rPr>
          <w:t>2000</w:t>
        </w:r>
      </w:hyperlink>
      <w:r>
        <w:rPr>
          <w:sz w:val="28"/>
          <w:szCs w:val="28"/>
          <w:shd w:val="clear" w:color="auto" w:fill="FFFFFF"/>
        </w:rPr>
        <w:t> – «</w:t>
      </w:r>
      <w:hyperlink r:id="rId27" w:tooltip="Старые клячи" w:history="1">
        <w:r>
          <w:rPr>
            <w:rStyle w:val="a3"/>
            <w:sz w:val="28"/>
            <w:szCs w:val="28"/>
            <w:shd w:val="clear" w:color="auto" w:fill="FFFFFF"/>
          </w:rPr>
          <w:t>Старые клячи</w:t>
        </w:r>
      </w:hyperlink>
      <w:r>
        <w:rPr>
          <w:rStyle w:val="a3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, </w:t>
      </w:r>
      <w:hyperlink r:id="rId28" w:tooltip="https://ru.wikipedia.org/wiki/2002" w:history="1">
        <w:r>
          <w:rPr>
            <w:rStyle w:val="a3"/>
            <w:sz w:val="28"/>
            <w:szCs w:val="28"/>
            <w:shd w:val="clear" w:color="auto" w:fill="FFFFFF"/>
          </w:rPr>
          <w:t>2002</w:t>
        </w:r>
      </w:hyperlink>
      <w:r>
        <w:rPr>
          <w:sz w:val="28"/>
          <w:szCs w:val="28"/>
          <w:shd w:val="clear" w:color="auto" w:fill="FFFFFF"/>
        </w:rPr>
        <w:t> – «</w:t>
      </w:r>
      <w:hyperlink r:id="rId29" w:tooltip="С новым счастьем!" w:history="1">
        <w:r>
          <w:rPr>
            <w:rStyle w:val="a3"/>
            <w:sz w:val="28"/>
            <w:szCs w:val="28"/>
            <w:shd w:val="clear" w:color="auto" w:fill="FFFFFF"/>
          </w:rPr>
          <w:t>Бригада</w:t>
        </w:r>
      </w:hyperlink>
      <w:r>
        <w:rPr>
          <w:rStyle w:val="a3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, </w:t>
      </w:r>
      <w:hyperlink r:id="rId30" w:tooltip="2006" w:history="1">
        <w:r>
          <w:rPr>
            <w:rStyle w:val="a3"/>
            <w:sz w:val="28"/>
            <w:szCs w:val="28"/>
            <w:shd w:val="clear" w:color="auto" w:fill="FFFFFF"/>
          </w:rPr>
          <w:t>2006</w:t>
        </w:r>
      </w:hyperlink>
      <w:r>
        <w:rPr>
          <w:sz w:val="28"/>
          <w:szCs w:val="28"/>
          <w:shd w:val="clear" w:color="auto" w:fill="FFFFFF"/>
        </w:rPr>
        <w:t> – «</w:t>
      </w:r>
      <w:hyperlink r:id="rId31" w:tooltip="https://ru.wikipedia.org/wiki/%D0%9C%D0%BE%D1%8F_%D0%BF%D1%80%D0%B5%D0%BA%D1%80%D0%B0%D1%81%D0%BD%D0%B0%D1%8F_%D0%BD%D1%8F%D0%BD%D1%8F" w:history="1">
        <w:r>
          <w:rPr>
            <w:rStyle w:val="a3"/>
            <w:sz w:val="28"/>
            <w:szCs w:val="28"/>
            <w:shd w:val="clear" w:color="auto" w:fill="FFFFFF"/>
          </w:rPr>
          <w:t>Моя прекрасная няня</w:t>
        </w:r>
      </w:hyperlink>
      <w:r>
        <w:rPr>
          <w:rStyle w:val="a3"/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, </w:t>
      </w:r>
      <w:hyperlink r:id="rId32" w:tooltip="2010" w:history="1">
        <w:r>
          <w:rPr>
            <w:rStyle w:val="a3"/>
            <w:sz w:val="28"/>
            <w:szCs w:val="28"/>
            <w:shd w:val="clear" w:color="auto" w:fill="FFFFFF"/>
          </w:rPr>
          <w:t>2010</w:t>
        </w:r>
      </w:hyperlink>
      <w:r>
        <w:rPr>
          <w:sz w:val="28"/>
          <w:szCs w:val="28"/>
          <w:shd w:val="clear" w:color="auto" w:fill="FFFFFF"/>
        </w:rPr>
        <w:t> – «</w:t>
      </w:r>
      <w:hyperlink r:id="rId33" w:tooltip="Сваты (телесериал)" w:history="1">
        <w:r>
          <w:rPr>
            <w:rStyle w:val="a3"/>
            <w:sz w:val="28"/>
            <w:szCs w:val="28"/>
            <w:shd w:val="clear" w:color="auto" w:fill="FFFFFF"/>
          </w:rPr>
          <w:t>Сваты 4</w:t>
        </w:r>
      </w:hyperlink>
      <w:r>
        <w:rPr>
          <w:rStyle w:val="a3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, </w:t>
      </w:r>
      <w:hyperlink r:id="rId34" w:tooltip="2010" w:history="1">
        <w:r>
          <w:rPr>
            <w:rStyle w:val="a3"/>
            <w:sz w:val="28"/>
            <w:szCs w:val="28"/>
            <w:shd w:val="clear" w:color="auto" w:fill="FFFFFF"/>
          </w:rPr>
          <w:t>2010</w:t>
        </w:r>
        <w:proofErr w:type="gramEnd"/>
      </w:hyperlink>
      <w:r>
        <w:rPr>
          <w:sz w:val="28"/>
          <w:szCs w:val="28"/>
          <w:shd w:val="clear" w:color="auto" w:fill="FFFFFF"/>
        </w:rPr>
        <w:t> – «</w:t>
      </w:r>
      <w:hyperlink r:id="rId35" w:tooltip="https://ru.wikipedia.org/wiki/%D0%9F%D0%B0%D0%BF%D0%B8%D0%BD%D1%8B_%D0%B4%D0%BE%D1%87%D0%BA%D0%B8" w:history="1">
        <w:r>
          <w:rPr>
            <w:rStyle w:val="a3"/>
            <w:sz w:val="28"/>
            <w:szCs w:val="28"/>
            <w:shd w:val="clear" w:color="auto" w:fill="FFFFFF"/>
          </w:rPr>
          <w:t>Папины дочки</w:t>
        </w:r>
      </w:hyperlink>
      <w:r>
        <w:rPr>
          <w:rStyle w:val="a3"/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, </w:t>
      </w:r>
      <w:hyperlink r:id="rId36" w:tooltip="https://ru.wikipedia.org/wiki/2013" w:history="1">
        <w:r>
          <w:rPr>
            <w:rStyle w:val="a3"/>
            <w:sz w:val="28"/>
            <w:szCs w:val="28"/>
            <w:shd w:val="clear" w:color="auto" w:fill="FFFFFF"/>
          </w:rPr>
          <w:t>2013</w:t>
        </w:r>
      </w:hyperlink>
      <w:r>
        <w:rPr>
          <w:sz w:val="28"/>
          <w:szCs w:val="28"/>
          <w:shd w:val="clear" w:color="auto" w:fill="FFFFFF"/>
        </w:rPr>
        <w:t> — «</w:t>
      </w:r>
      <w:hyperlink r:id="rId37" w:tooltip="Любит не любит" w:history="1">
        <w:r>
          <w:rPr>
            <w:rStyle w:val="a3"/>
            <w:sz w:val="28"/>
            <w:szCs w:val="28"/>
            <w:shd w:val="clear" w:color="auto" w:fill="FFFFFF"/>
          </w:rPr>
          <w:t>Сваты 6</w:t>
        </w:r>
      </w:hyperlink>
      <w:r>
        <w:rPr>
          <w:rStyle w:val="a3"/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, 2019 – «Холоп» и огромное количество других ролей.</w:t>
      </w:r>
    </w:p>
    <w:p w:rsidR="00AC4838" w:rsidRDefault="00AC4838" w:rsidP="00AC48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Инна </w:t>
      </w:r>
      <w:proofErr w:type="spellStart"/>
      <w:r>
        <w:rPr>
          <w:b/>
          <w:sz w:val="28"/>
          <w:szCs w:val="28"/>
        </w:rPr>
        <w:t>Евланникова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shd w:val="clear" w:color="auto" w:fill="FFFFFF"/>
        </w:rPr>
        <w:t>российский </w:t>
      </w:r>
      <w:hyperlink r:id="rId38" w:tooltip="Режиссёр" w:history="1">
        <w:r>
          <w:rPr>
            <w:sz w:val="28"/>
            <w:szCs w:val="28"/>
            <w:shd w:val="clear" w:color="auto" w:fill="FFFFFF"/>
          </w:rPr>
          <w:t>режиссёр</w:t>
        </w:r>
      </w:hyperlink>
      <w:r>
        <w:rPr>
          <w:sz w:val="28"/>
          <w:szCs w:val="28"/>
          <w:shd w:val="clear" w:color="auto" w:fill="FFFFFF"/>
        </w:rPr>
        <w:t>, </w:t>
      </w:r>
      <w:hyperlink r:id="rId39" w:tooltip="Аниматор" w:history="1">
        <w:r>
          <w:rPr>
            <w:sz w:val="28"/>
            <w:szCs w:val="28"/>
            <w:shd w:val="clear" w:color="auto" w:fill="FFFFFF"/>
          </w:rPr>
          <w:t>аниматор</w:t>
        </w:r>
      </w:hyperlink>
      <w:r>
        <w:rPr>
          <w:sz w:val="28"/>
          <w:szCs w:val="28"/>
          <w:shd w:val="clear" w:color="auto" w:fill="FFFFFF"/>
        </w:rPr>
        <w:t>, </w:t>
      </w:r>
      <w:hyperlink r:id="rId40" w:tooltip="Сценарист" w:history="1">
        <w:r>
          <w:rPr>
            <w:sz w:val="28"/>
            <w:szCs w:val="28"/>
            <w:shd w:val="clear" w:color="auto" w:fill="FFFFFF"/>
          </w:rPr>
          <w:t>сценарист</w:t>
        </w:r>
      </w:hyperlink>
      <w:r>
        <w:rPr>
          <w:sz w:val="28"/>
          <w:szCs w:val="28"/>
          <w:shd w:val="clear" w:color="auto" w:fill="FFFFFF"/>
        </w:rPr>
        <w:t>. Участвует в известных анимационных проектах </w:t>
      </w:r>
      <w:hyperlink r:id="rId41" w:tooltip="Россия" w:history="1">
        <w:r>
          <w:rPr>
            <w:sz w:val="28"/>
            <w:szCs w:val="28"/>
            <w:shd w:val="clear" w:color="auto" w:fill="FFFFFF"/>
          </w:rPr>
          <w:t>России</w:t>
        </w:r>
      </w:hyperlink>
      <w:r>
        <w:rPr>
          <w:sz w:val="28"/>
          <w:szCs w:val="28"/>
          <w:shd w:val="clear" w:color="auto" w:fill="FFFFFF"/>
        </w:rPr>
        <w:t xml:space="preserve"> и </w:t>
      </w:r>
      <w:proofErr w:type="spellStart"/>
      <w:r>
        <w:rPr>
          <w:sz w:val="28"/>
          <w:szCs w:val="28"/>
          <w:shd w:val="clear" w:color="auto" w:fill="FFFFFF"/>
        </w:rPr>
        <w:t>зарубежья</w:t>
      </w:r>
      <w:proofErr w:type="gramStart"/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важды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номинантнациональной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кинопремии</w:t>
      </w:r>
      <w:proofErr w:type="spellEnd"/>
      <w:r>
        <w:rPr>
          <w:sz w:val="28"/>
          <w:szCs w:val="28"/>
        </w:rPr>
        <w:t xml:space="preserve"> «Золотой орёл» в категории лучший анимационный фильм за работу над мультфильмом «Звёздные собаки: Белка и Стрелка» и его продолжением «Белка и Стрелка: Лунные приключения».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Сергей Перегудов</w:t>
      </w:r>
      <w:r>
        <w:rPr>
          <w:sz w:val="28"/>
          <w:szCs w:val="28"/>
        </w:rPr>
        <w:t xml:space="preserve"> -  российский актер театра, кино и телевидения. Лауреат высшей петербургской театральной премии «Золотой софит» в номинации «Лучшая мужская роль».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8. </w:t>
      </w:r>
      <w:r>
        <w:rPr>
          <w:b/>
          <w:sz w:val="28"/>
          <w:szCs w:val="28"/>
        </w:rPr>
        <w:t>Юрий Рост</w:t>
      </w:r>
      <w:r>
        <w:rPr>
          <w:sz w:val="28"/>
          <w:szCs w:val="28"/>
        </w:rPr>
        <w:t xml:space="preserve"> – </w:t>
      </w:r>
      <w:r>
        <w:rPr>
          <w:color w:val="202122"/>
          <w:sz w:val="28"/>
          <w:szCs w:val="28"/>
          <w:shd w:val="clear" w:color="auto" w:fill="FFFFFF"/>
        </w:rPr>
        <w:t xml:space="preserve">советский и российский </w:t>
      </w:r>
      <w:proofErr w:type="gramStart"/>
      <w:r>
        <w:rPr>
          <w:color w:val="202122"/>
          <w:sz w:val="28"/>
          <w:szCs w:val="28"/>
          <w:shd w:val="clear" w:color="auto" w:fill="FFFFFF"/>
        </w:rPr>
        <w:t>фотограф</w:t>
      </w:r>
      <w:proofErr w:type="gramEnd"/>
      <w:r>
        <w:rPr>
          <w:color w:val="202122"/>
          <w:sz w:val="28"/>
          <w:szCs w:val="28"/>
          <w:shd w:val="clear" w:color="auto" w:fill="FFFFFF"/>
        </w:rPr>
        <w:t xml:space="preserve"> и журналист, писатель, актёр, телеведущий. Член попечительского совета благотворительного фонда «Созидание».</w:t>
      </w:r>
    </w:p>
    <w:p w:rsidR="00AC4838" w:rsidRPr="009816C9" w:rsidRDefault="00AC4838" w:rsidP="00AC4838">
      <w:pPr>
        <w:ind w:firstLine="709"/>
        <w:rPr>
          <w:rFonts w:ascii="Helvetica" w:hAnsi="Helvetica"/>
          <w:color w:val="202122"/>
          <w:sz w:val="21"/>
          <w:szCs w:val="21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9. </w:t>
      </w:r>
      <w:r>
        <w:rPr>
          <w:b/>
          <w:color w:val="202122"/>
          <w:sz w:val="28"/>
        </w:rPr>
        <w:t>Владимир Вишневский</w:t>
      </w:r>
      <w:r>
        <w:rPr>
          <w:color w:val="202122"/>
          <w:sz w:val="28"/>
        </w:rPr>
        <w:t xml:space="preserve"> – советский и российский поэт, киноактер, телеведущий, художник. </w:t>
      </w:r>
      <w:r>
        <w:rPr>
          <w:sz w:val="28"/>
          <w:szCs w:val="28"/>
          <w:shd w:val="clear" w:color="auto" w:fill="FFFFFF"/>
        </w:rPr>
        <w:t>Член Гильдии актеров России и Союза журналистов России.</w:t>
      </w:r>
    </w:p>
    <w:p w:rsidR="00AC4838" w:rsidRDefault="00AC4838" w:rsidP="00AC4838">
      <w:pPr>
        <w:ind w:firstLine="709"/>
      </w:pPr>
      <w:r>
        <w:rPr>
          <w:color w:val="202122"/>
          <w:sz w:val="28"/>
          <w:szCs w:val="28"/>
          <w:shd w:val="clear" w:color="auto" w:fill="FFFFFF"/>
        </w:rPr>
        <w:t>10.</w:t>
      </w:r>
      <w:r>
        <w:rPr>
          <w:b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202122"/>
          <w:sz w:val="28"/>
          <w:szCs w:val="28"/>
          <w:shd w:val="clear" w:color="auto" w:fill="FFFFFF"/>
        </w:rPr>
        <w:t>Мариам</w:t>
      </w:r>
      <w:proofErr w:type="spellEnd"/>
      <w:r>
        <w:rPr>
          <w:b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202122"/>
          <w:sz w:val="28"/>
          <w:szCs w:val="28"/>
          <w:shd w:val="clear" w:color="auto" w:fill="FFFFFF"/>
        </w:rPr>
        <w:t>Мерабова</w:t>
      </w:r>
      <w:proofErr w:type="spellEnd"/>
      <w:r>
        <w:rPr>
          <w:b/>
          <w:color w:val="202122"/>
          <w:sz w:val="28"/>
          <w:szCs w:val="28"/>
          <w:shd w:val="clear" w:color="auto" w:fill="FFFFFF"/>
        </w:rPr>
        <w:t xml:space="preserve"> - </w:t>
      </w:r>
      <w:hyperlink r:id="rId42" w:tooltip="https://ru.wikipedia.org/wiki/%D0%A1%D0%A1%D0%A1%D0%A0" w:history="1">
        <w:r>
          <w:rPr>
            <w:rStyle w:val="a3"/>
            <w:sz w:val="28"/>
            <w:szCs w:val="28"/>
            <w:shd w:val="clear" w:color="auto" w:fill="FFFFFF"/>
          </w:rPr>
          <w:t>советская</w:t>
        </w:r>
      </w:hyperlink>
      <w:r>
        <w:rPr>
          <w:sz w:val="28"/>
          <w:szCs w:val="28"/>
          <w:shd w:val="clear" w:color="auto" w:fill="FFFFFF"/>
        </w:rPr>
        <w:t>, </w:t>
      </w:r>
      <w:hyperlink r:id="rId43" w:tooltip="Армения" w:history="1">
        <w:r>
          <w:rPr>
            <w:rStyle w:val="a3"/>
            <w:sz w:val="28"/>
            <w:szCs w:val="28"/>
            <w:shd w:val="clear" w:color="auto" w:fill="FFFFFF"/>
          </w:rPr>
          <w:t>армянская</w:t>
        </w:r>
      </w:hyperlink>
      <w:r>
        <w:rPr>
          <w:sz w:val="28"/>
          <w:szCs w:val="28"/>
          <w:shd w:val="clear" w:color="auto" w:fill="FFFFFF"/>
        </w:rPr>
        <w:t> и </w:t>
      </w:r>
      <w:hyperlink r:id="rId44" w:tooltip="Армения" w:history="1">
        <w:r>
          <w:rPr>
            <w:rStyle w:val="a3"/>
            <w:sz w:val="28"/>
            <w:szCs w:val="28"/>
            <w:shd w:val="clear" w:color="auto" w:fill="FFFFFF"/>
          </w:rPr>
          <w:t>российская</w:t>
        </w:r>
      </w:hyperlink>
      <w:r>
        <w:rPr>
          <w:sz w:val="28"/>
          <w:szCs w:val="28"/>
          <w:shd w:val="clear" w:color="auto" w:fill="FFFFFF"/>
        </w:rPr>
        <w:t> певица (</w:t>
      </w:r>
      <w:hyperlink r:id="rId45" w:tooltip="Меццо-сопрано" w:history="1">
        <w:r>
          <w:rPr>
            <w:rStyle w:val="a3"/>
            <w:sz w:val="28"/>
            <w:szCs w:val="28"/>
            <w:shd w:val="clear" w:color="auto" w:fill="FFFFFF"/>
          </w:rPr>
          <w:t>меццо-сопрано</w:t>
        </w:r>
      </w:hyperlink>
      <w:r>
        <w:rPr>
          <w:sz w:val="28"/>
          <w:szCs w:val="28"/>
          <w:shd w:val="clear" w:color="auto" w:fill="FFFFFF"/>
        </w:rPr>
        <w:t>), автор песен, композитор, актриса, телеведущая. Участница шоу «</w:t>
      </w:r>
      <w:hyperlink r:id="rId46" w:tooltip="Голос (телешоу, Россия)" w:history="1">
        <w:r>
          <w:rPr>
            <w:rStyle w:val="a3"/>
            <w:sz w:val="28"/>
            <w:szCs w:val="28"/>
            <w:shd w:val="clear" w:color="auto" w:fill="FFFFFF"/>
          </w:rPr>
          <w:t>Голос</w:t>
        </w:r>
      </w:hyperlink>
      <w:r>
        <w:rPr>
          <w:sz w:val="28"/>
          <w:szCs w:val="28"/>
          <w:shd w:val="clear" w:color="auto" w:fill="FFFFFF"/>
        </w:rPr>
        <w:t>» и «</w:t>
      </w:r>
      <w:hyperlink r:id="rId47" w:tooltip="Три аккорда" w:history="1">
        <w:r>
          <w:rPr>
            <w:rStyle w:val="a3"/>
            <w:sz w:val="28"/>
            <w:szCs w:val="28"/>
            <w:shd w:val="clear" w:color="auto" w:fill="FFFFFF"/>
          </w:rPr>
          <w:t>Три аккорда</w:t>
        </w:r>
      </w:hyperlink>
      <w:r>
        <w:rPr>
          <w:sz w:val="28"/>
          <w:szCs w:val="28"/>
          <w:shd w:val="clear" w:color="auto" w:fill="FFFFFF"/>
        </w:rPr>
        <w:t>».</w:t>
      </w:r>
    </w:p>
    <w:p w:rsidR="00AC4838" w:rsidRDefault="00AC4838" w:rsidP="00AC4838">
      <w:pPr>
        <w:ind w:firstLine="709"/>
        <w:rPr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11.</w:t>
      </w:r>
      <w:r>
        <w:rPr>
          <w:b/>
          <w:color w:val="202122"/>
          <w:sz w:val="28"/>
          <w:szCs w:val="28"/>
          <w:shd w:val="clear" w:color="auto" w:fill="FFFFFF"/>
        </w:rPr>
        <w:t xml:space="preserve"> Виктор Салтыков - </w:t>
      </w:r>
      <w:hyperlink r:id="rId48" w:tooltip="https://ru.wikipedia.org/wiki/%D0%A1%D0%BE%D1%8E%D0%B7_%D0%A1%D0%BE%D0%B2%D0%B5%D1%82%D1%81%D0%BA%D0%B8%D1%85_%D0%A1%D0%BE%D1%86%D0%B8%D0%B0%D0%BB%D0%B8%D1%81%D1%82%D0%B8%D1%87%D0%B5%D1%81%D0%BA%D0%B8%D1%85_%D0%A0%D0%B5%D1%81%D0%BF%D1%83%D0%B1%D0%BB%D0%B8%D0%B" w:history="1">
        <w:r>
          <w:rPr>
            <w:rStyle w:val="a3"/>
            <w:sz w:val="28"/>
            <w:szCs w:val="28"/>
            <w:shd w:val="clear" w:color="auto" w:fill="FFFFFF"/>
          </w:rPr>
          <w:t>советский</w:t>
        </w:r>
      </w:hyperlink>
      <w:r>
        <w:rPr>
          <w:sz w:val="28"/>
          <w:szCs w:val="28"/>
          <w:shd w:val="clear" w:color="auto" w:fill="FFFFFF"/>
        </w:rPr>
        <w:t> и </w:t>
      </w:r>
      <w:hyperlink r:id="rId49" w:tooltip="Россия" w:history="1">
        <w:r>
          <w:rPr>
            <w:rStyle w:val="a3"/>
            <w:sz w:val="28"/>
            <w:szCs w:val="28"/>
            <w:shd w:val="clear" w:color="auto" w:fill="FFFFFF"/>
          </w:rPr>
          <w:t>российский</w:t>
        </w:r>
      </w:hyperlink>
      <w:r>
        <w:rPr>
          <w:sz w:val="28"/>
          <w:szCs w:val="28"/>
          <w:shd w:val="clear" w:color="auto" w:fill="FFFFFF"/>
        </w:rPr>
        <w:t> </w:t>
      </w:r>
      <w:hyperlink r:id="rId50" w:tooltip="Певец" w:history="1">
        <w:r>
          <w:rPr>
            <w:rStyle w:val="a3"/>
            <w:sz w:val="28"/>
            <w:szCs w:val="28"/>
            <w:shd w:val="clear" w:color="auto" w:fill="FFFFFF"/>
          </w:rPr>
          <w:t>певец</w:t>
        </w:r>
      </w:hyperlink>
      <w:r>
        <w:rPr>
          <w:sz w:val="28"/>
          <w:szCs w:val="28"/>
          <w:shd w:val="clear" w:color="auto" w:fill="FFFFFF"/>
        </w:rPr>
        <w:t>. Известен как сольный исполнитель и как участник (вокалист) групп «</w:t>
      </w:r>
      <w:hyperlink r:id="rId51" w:tooltip="Мануфактура (группа)" w:history="1">
        <w:r>
          <w:rPr>
            <w:rStyle w:val="a3"/>
            <w:sz w:val="28"/>
            <w:szCs w:val="28"/>
            <w:shd w:val="clear" w:color="auto" w:fill="FFFFFF"/>
          </w:rPr>
          <w:t>Мануфактура</w:t>
        </w:r>
      </w:hyperlink>
      <w:r>
        <w:rPr>
          <w:sz w:val="28"/>
          <w:szCs w:val="28"/>
          <w:shd w:val="clear" w:color="auto" w:fill="FFFFFF"/>
        </w:rPr>
        <w:t>», «</w:t>
      </w:r>
      <w:hyperlink r:id="rId52" w:tooltip="Форум (группа)" w:history="1">
        <w:r>
          <w:rPr>
            <w:rStyle w:val="a3"/>
            <w:sz w:val="28"/>
            <w:szCs w:val="28"/>
            <w:shd w:val="clear" w:color="auto" w:fill="FFFFFF"/>
          </w:rPr>
          <w:t>Форум</w:t>
        </w:r>
      </w:hyperlink>
      <w:r>
        <w:rPr>
          <w:sz w:val="28"/>
          <w:szCs w:val="28"/>
          <w:shd w:val="clear" w:color="auto" w:fill="FFFFFF"/>
        </w:rPr>
        <w:t>» и «</w:t>
      </w:r>
      <w:proofErr w:type="spellStart"/>
      <w:r w:rsidRPr="00DB0C71">
        <w:fldChar w:fldCharType="begin"/>
      </w:r>
      <w:r>
        <w:instrText xml:space="preserve"> HYPERLINK "https://ru.wikipedia.org/wiki/%D0%AD%D0%BB%D0%B5%D0%BA%D1%82%D1%80%D0%BE%D0%BA%D0%BB%D1%83%D0%B1" \o "Электроклуб" </w:instrText>
      </w:r>
      <w:r w:rsidRPr="00DB0C71">
        <w:fldChar w:fldCharType="separate"/>
      </w:r>
      <w:r>
        <w:rPr>
          <w:rStyle w:val="a3"/>
          <w:sz w:val="28"/>
          <w:szCs w:val="28"/>
          <w:shd w:val="clear" w:color="auto" w:fill="FFFFFF"/>
        </w:rPr>
        <w:t>Электроклуб</w:t>
      </w:r>
      <w:proofErr w:type="spellEnd"/>
      <w:r>
        <w:rPr>
          <w:rStyle w:val="a3"/>
          <w:sz w:val="28"/>
          <w:szCs w:val="28"/>
          <w:shd w:val="clear" w:color="auto" w:fill="FFFFFF"/>
        </w:rPr>
        <w:fldChar w:fldCharType="end"/>
      </w:r>
      <w:r>
        <w:rPr>
          <w:sz w:val="28"/>
          <w:szCs w:val="28"/>
          <w:shd w:val="clear" w:color="auto" w:fill="FFFFFF"/>
        </w:rPr>
        <w:t>».</w:t>
      </w:r>
    </w:p>
    <w:p w:rsidR="00AC4838" w:rsidRDefault="00AC4838" w:rsidP="00AC4838">
      <w:pPr>
        <w:ind w:firstLine="709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12.</w:t>
      </w:r>
      <w:r>
        <w:rPr>
          <w:b/>
          <w:color w:val="202122"/>
          <w:sz w:val="28"/>
          <w:szCs w:val="28"/>
          <w:shd w:val="clear" w:color="auto" w:fill="FFFFFF"/>
        </w:rPr>
        <w:t xml:space="preserve"> Кирилл Поликарпов – </w:t>
      </w:r>
      <w:r>
        <w:rPr>
          <w:color w:val="202122"/>
          <w:sz w:val="28"/>
          <w:szCs w:val="28"/>
          <w:shd w:val="clear" w:color="auto" w:fill="FFFFFF"/>
        </w:rPr>
        <w:t xml:space="preserve">советский и российский режиссер, аниматор, </w:t>
      </w:r>
      <w:proofErr w:type="spellStart"/>
      <w:r>
        <w:rPr>
          <w:color w:val="202122"/>
          <w:sz w:val="28"/>
          <w:szCs w:val="28"/>
          <w:shd w:val="clear" w:color="auto" w:fill="FFFFFF"/>
        </w:rPr>
        <w:t>креативный</w:t>
      </w:r>
      <w:proofErr w:type="spellEnd"/>
      <w:r>
        <w:rPr>
          <w:color w:val="202122"/>
          <w:sz w:val="28"/>
          <w:szCs w:val="28"/>
          <w:shd w:val="clear" w:color="auto" w:fill="FFFFFF"/>
        </w:rPr>
        <w:t xml:space="preserve"> директор Московского музея анимации.</w:t>
      </w:r>
    </w:p>
    <w:p w:rsidR="00AC4838" w:rsidRDefault="00AC4838" w:rsidP="00AC4838">
      <w:pPr>
        <w:ind w:firstLine="709"/>
        <w:rPr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 xml:space="preserve">13. </w:t>
      </w:r>
      <w:r>
        <w:rPr>
          <w:b/>
          <w:sz w:val="28"/>
          <w:szCs w:val="28"/>
        </w:rPr>
        <w:t>Алена Ларина</w:t>
      </w:r>
      <w:r>
        <w:rPr>
          <w:sz w:val="28"/>
          <w:szCs w:val="28"/>
        </w:rPr>
        <w:t xml:space="preserve"> - художник, детский писатель, член Союза писателей России и член МГО СП (Московской Городской Организации Союза писателей) России.</w:t>
      </w:r>
    </w:p>
    <w:p w:rsidR="00AC4838" w:rsidRDefault="00AC4838" w:rsidP="00AC4838">
      <w:pPr>
        <w:ind w:firstLine="709"/>
        <w:rPr>
          <w:color w:val="2021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14. </w:t>
      </w:r>
      <w:r>
        <w:rPr>
          <w:b/>
          <w:sz w:val="28"/>
          <w:szCs w:val="28"/>
        </w:rPr>
        <w:t>Кузнецова Елена</w:t>
      </w:r>
      <w:r>
        <w:rPr>
          <w:sz w:val="28"/>
          <w:szCs w:val="28"/>
        </w:rPr>
        <w:t xml:space="preserve"> - член МСХ, МОСХ, Международного союза художников.</w:t>
      </w:r>
    </w:p>
    <w:p w:rsidR="00AC4838" w:rsidRPr="009816C9" w:rsidRDefault="00AC4838" w:rsidP="00AC4838">
      <w:pPr>
        <w:ind w:firstLine="709"/>
        <w:rPr>
          <w:b/>
          <w:sz w:val="28"/>
          <w:szCs w:val="28"/>
        </w:rPr>
      </w:pPr>
    </w:p>
    <w:p w:rsidR="00AC4838" w:rsidRDefault="00AC4838" w:rsidP="00AC4838">
      <w:pPr>
        <w:tabs>
          <w:tab w:val="left" w:pos="395"/>
        </w:tabs>
        <w:spacing w:line="322" w:lineRule="auto"/>
        <w:ind w:firstLine="709"/>
        <w:rPr>
          <w:sz w:val="28"/>
        </w:rPr>
      </w:pP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Авторские права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7.1. Ответственность за соблюдение авторских прав работы, </w:t>
      </w:r>
      <w:proofErr w:type="spellStart"/>
      <w:r>
        <w:rPr>
          <w:sz w:val="28"/>
          <w:szCs w:val="28"/>
        </w:rPr>
        <w:t>участвующеи</w:t>
      </w:r>
      <w:proofErr w:type="spellEnd"/>
      <w:r>
        <w:rPr>
          <w:sz w:val="28"/>
          <w:szCs w:val="28"/>
        </w:rPr>
        <w:t>̆ в конкурсе, несет организация, представившая эту работу к участию на Конкурсе.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участие в творческих проектах и т. п.).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В случае необходимости, организаторы конкурса могут запросить у автора оригиналы материалов.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Участники конкурса дают свое согласие на обработку своих персональных данных: фамилии, имени, отчества, года и места рождения, почтового адреса, абонентского номера, адресов </w:t>
      </w:r>
      <w:proofErr w:type="spellStart"/>
      <w:r>
        <w:rPr>
          <w:sz w:val="28"/>
          <w:szCs w:val="28"/>
        </w:rPr>
        <w:t>электроннои</w:t>
      </w:r>
      <w:proofErr w:type="spellEnd"/>
      <w:r>
        <w:rPr>
          <w:sz w:val="28"/>
          <w:szCs w:val="28"/>
        </w:rPr>
        <w:t>̆ почты, сведений о профессии и иных персональных данных, сообщенных участником конкурса.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Подведение итогов конкурса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Конкурсный отбор работ  участников осуществляется на основе экспертных оценок, которые выставляются членами жюри.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Информация о </w:t>
      </w:r>
      <w:proofErr w:type="spellStart"/>
      <w:proofErr w:type="gramStart"/>
      <w:r>
        <w:rPr>
          <w:sz w:val="28"/>
          <w:szCs w:val="28"/>
        </w:rPr>
        <w:t>шорт-листе</w:t>
      </w:r>
      <w:proofErr w:type="spellEnd"/>
      <w:proofErr w:type="gramEnd"/>
      <w:r>
        <w:rPr>
          <w:sz w:val="28"/>
          <w:szCs w:val="28"/>
        </w:rPr>
        <w:t xml:space="preserve"> Конкурса будет размещена на официальном сайте  «Детской Республики Поленово»  </w:t>
      </w:r>
      <w:hyperlink r:id="rId53" w:tooltip="http://www.drpolenovo.ru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drpolenovo.ru</w:t>
        </w:r>
        <w:proofErr w:type="spellEnd"/>
      </w:hyperlink>
      <w:r>
        <w:rPr>
          <w:sz w:val="28"/>
          <w:szCs w:val="28"/>
        </w:rPr>
        <w:t xml:space="preserve">  в срок до 31.12.2021г. 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Жюри определяет 3 Лауреатов Конкурса в каждой номинации, которые награждаются денежными призами в размере 5 000 </w:t>
      </w:r>
      <w:proofErr w:type="spellStart"/>
      <w:r>
        <w:rPr>
          <w:sz w:val="28"/>
          <w:szCs w:val="28"/>
        </w:rPr>
        <w:t>руб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 Лауреат I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степени,  10 000 руб.- Лауреат  -I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степени, 15 000 руб. - Лауреат I степени.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 Торжественная церемония награждения состоится  18 февраля 2023 года в КЦ «Вдохновение» г. Москва  в рамках  вручения  Ежегодной Премии «ДРП –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2022» </w:t>
      </w:r>
      <w:hyperlink r:id="rId54" w:tooltip="https://youtu.be/93NmjxZSAVw" w:history="1">
        <w:r>
          <w:rPr>
            <w:rStyle w:val="a3"/>
            <w:sz w:val="28"/>
            <w:szCs w:val="28"/>
          </w:rPr>
          <w:t>https://youtu.be/93NmjxZSAVw</w:t>
        </w:r>
      </w:hyperlink>
      <w:r>
        <w:rPr>
          <w:sz w:val="28"/>
          <w:szCs w:val="28"/>
        </w:rPr>
        <w:t xml:space="preserve"> (Организатор берет на себя расходы по проживанию и питанию</w:t>
      </w:r>
      <w:r>
        <w:rPr>
          <w:color w:val="000000"/>
          <w:sz w:val="28"/>
        </w:rPr>
        <w:t xml:space="preserve"> призеров, занявших призовые места,</w:t>
      </w:r>
      <w:r>
        <w:rPr>
          <w:sz w:val="28"/>
          <w:szCs w:val="28"/>
        </w:rPr>
        <w:t xml:space="preserve"> и их законных представителей каждого </w:t>
      </w:r>
      <w:proofErr w:type="spellStart"/>
      <w:r>
        <w:rPr>
          <w:sz w:val="28"/>
          <w:szCs w:val="28"/>
        </w:rPr>
        <w:t>направления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енежный</w:t>
      </w:r>
      <w:proofErr w:type="spellEnd"/>
      <w:r>
        <w:rPr>
          <w:sz w:val="28"/>
          <w:szCs w:val="28"/>
        </w:rPr>
        <w:t xml:space="preserve"> приз будет вручаться законному представителю ребенка).</w:t>
      </w:r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138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Контактная информация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AC4838" w:rsidRDefault="00AC4838" w:rsidP="00AC4838">
      <w:pPr>
        <w:tabs>
          <w:tab w:val="left" w:pos="9356"/>
          <w:tab w:val="left" w:pos="9781"/>
        </w:tabs>
        <w:spacing w:line="240" w:lineRule="atLeast"/>
        <w:ind w:right="1386"/>
        <w:rPr>
          <w:sz w:val="28"/>
          <w:szCs w:val="28"/>
        </w:rPr>
      </w:pPr>
      <w:r>
        <w:rPr>
          <w:sz w:val="28"/>
          <w:szCs w:val="28"/>
        </w:rPr>
        <w:t>Руководитель проекта:</w:t>
      </w:r>
    </w:p>
    <w:p w:rsidR="00AC4838" w:rsidRPr="00EF277A" w:rsidRDefault="00AC4838" w:rsidP="00AC4838">
      <w:pPr>
        <w:tabs>
          <w:tab w:val="left" w:pos="9356"/>
          <w:tab w:val="left" w:pos="9781"/>
        </w:tabs>
        <w:spacing w:line="240" w:lineRule="atLeast"/>
        <w:ind w:right="1386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ЗиминаДина</w:t>
      </w:r>
      <w:proofErr w:type="spellEnd"/>
    </w:p>
    <w:p w:rsidR="00AC4838" w:rsidRPr="00EF277A" w:rsidRDefault="00AC4838" w:rsidP="00AC4838">
      <w:pPr>
        <w:tabs>
          <w:tab w:val="left" w:pos="9356"/>
          <w:tab w:val="left" w:pos="9781"/>
        </w:tabs>
        <w:spacing w:line="240" w:lineRule="atLeast"/>
        <w:ind w:right="1386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letolagerlike</w:t>
      </w:r>
      <w:proofErr w:type="spellEnd"/>
      <w:r w:rsidRPr="00EF277A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EF277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C4838" w:rsidRPr="009816C9" w:rsidRDefault="00AC4838" w:rsidP="00AC4838">
      <w:pPr>
        <w:tabs>
          <w:tab w:val="left" w:pos="9356"/>
          <w:tab w:val="left" w:pos="9781"/>
        </w:tabs>
        <w:spacing w:line="240" w:lineRule="atLeast"/>
        <w:ind w:right="1386"/>
        <w:rPr>
          <w:sz w:val="28"/>
          <w:szCs w:val="28"/>
          <w:lang w:val="en-US"/>
        </w:rPr>
      </w:pPr>
      <w:r w:rsidRPr="009816C9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тел</w:t>
      </w:r>
      <w:r w:rsidRPr="009816C9">
        <w:rPr>
          <w:sz w:val="28"/>
          <w:szCs w:val="28"/>
          <w:lang w:val="en-US"/>
        </w:rPr>
        <w:t xml:space="preserve">. 89166839552 </w:t>
      </w:r>
      <w:proofErr w:type="spellStart"/>
      <w:r w:rsidRPr="009816C9">
        <w:rPr>
          <w:sz w:val="28"/>
          <w:szCs w:val="28"/>
          <w:lang w:val="en-US"/>
        </w:rPr>
        <w:t>WhatsApp</w:t>
      </w:r>
      <w:proofErr w:type="spellEnd"/>
      <w:r w:rsidRPr="009816C9">
        <w:rPr>
          <w:sz w:val="28"/>
          <w:szCs w:val="28"/>
          <w:lang w:val="en-US"/>
        </w:rPr>
        <w:t>, T</w:t>
      </w:r>
      <w:r>
        <w:rPr>
          <w:sz w:val="28"/>
          <w:szCs w:val="28"/>
          <w:lang w:val="en-US"/>
        </w:rPr>
        <w:t>elegram</w:t>
      </w:r>
      <w:r w:rsidRPr="009816C9">
        <w:rPr>
          <w:sz w:val="28"/>
          <w:szCs w:val="28"/>
          <w:lang w:val="en-US"/>
        </w:rPr>
        <w:t>)</w:t>
      </w:r>
    </w:p>
    <w:p w:rsidR="00AC4838" w:rsidRPr="009816C9" w:rsidRDefault="00AC4838" w:rsidP="00AC4838">
      <w:pPr>
        <w:ind w:left="709" w:right="1386" w:firstLine="851"/>
        <w:jc w:val="both"/>
        <w:rPr>
          <w:lang w:val="en-US"/>
        </w:rPr>
      </w:pPr>
    </w:p>
    <w:p w:rsidR="00AC4838" w:rsidRPr="009816C9" w:rsidRDefault="00AC4838" w:rsidP="00AC4838">
      <w:pPr>
        <w:ind w:left="709" w:right="1386" w:firstLine="851"/>
        <w:rPr>
          <w:lang w:val="en-US"/>
        </w:rPr>
      </w:pPr>
    </w:p>
    <w:p w:rsidR="00AC4838" w:rsidRPr="009816C9" w:rsidRDefault="00AC4838" w:rsidP="00AC4838">
      <w:pPr>
        <w:ind w:left="709" w:right="1386" w:firstLine="851"/>
        <w:rPr>
          <w:lang w:val="en-US"/>
        </w:rPr>
      </w:pPr>
    </w:p>
    <w:p w:rsidR="00AC4838" w:rsidRPr="00971194" w:rsidRDefault="00AC4838" w:rsidP="00AC4838">
      <w:pPr>
        <w:widowControl w:val="0"/>
        <w:rPr>
          <w:rFonts w:ascii="PT Astra Serif" w:hAnsi="PT Astra Serif"/>
          <w:bCs/>
          <w:sz w:val="28"/>
        </w:rPr>
      </w:pPr>
    </w:p>
    <w:p w:rsidR="00F35452" w:rsidRDefault="00AC4838"/>
    <w:sectPr w:rsidR="00F35452" w:rsidSect="00CE7B32">
      <w:pgSz w:w="11906" w:h="16838"/>
      <w:pgMar w:top="993" w:right="850" w:bottom="851" w:left="1701" w:header="720" w:footer="720" w:gutter="0"/>
      <w:pgNumType w:start="1"/>
      <w:cols w:space="72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C6D"/>
    <w:multiLevelType w:val="hybridMultilevel"/>
    <w:tmpl w:val="FFFFFFFF"/>
    <w:lvl w:ilvl="0" w:tplc="E44A90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370C034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E3A9F5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52E40B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CE60A0E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D98430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B4A6D5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290267C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BBC4FB9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4217B4"/>
    <w:multiLevelType w:val="hybridMultilevel"/>
    <w:tmpl w:val="FFFFFFFF"/>
    <w:lvl w:ilvl="0" w:tplc="F7B6C1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DBCD836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82A27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858286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21A1E8E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8222B5B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B0CAF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304BF8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D5D00BB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007C37"/>
    <w:multiLevelType w:val="hybridMultilevel"/>
    <w:tmpl w:val="FFFFFFFF"/>
    <w:lvl w:ilvl="0" w:tplc="2E1C6C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3A23D0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1E00D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6FCF68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62505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81201F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1CAF6F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33E9F8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CFB264A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7764B2"/>
    <w:multiLevelType w:val="hybridMultilevel"/>
    <w:tmpl w:val="FFFFFFFF"/>
    <w:lvl w:ilvl="0" w:tplc="83A4B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0FD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8E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2E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0C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8D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29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45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620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31748"/>
    <w:multiLevelType w:val="hybridMultilevel"/>
    <w:tmpl w:val="FFFFFFFF"/>
    <w:lvl w:ilvl="0" w:tplc="D05CCF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9DE6A6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9EC0990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BCABFE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1D819A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60EE262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BAAD8D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63C720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357C5CA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5D07CD"/>
    <w:multiLevelType w:val="hybridMultilevel"/>
    <w:tmpl w:val="FFFFFFFF"/>
    <w:lvl w:ilvl="0" w:tplc="D0586C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B6358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DAE056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A56423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B868FFA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920C26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2646C8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8CAABFA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F011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1636FD"/>
    <w:multiLevelType w:val="hybridMultilevel"/>
    <w:tmpl w:val="FFFFFFFF"/>
    <w:lvl w:ilvl="0" w:tplc="A878A8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8E6B5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AC0295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A6A72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0B6E7AE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9BC0981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5DC1E3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6DC6FB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282ECB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4838"/>
    <w:rsid w:val="002C6A5D"/>
    <w:rsid w:val="00631AAD"/>
    <w:rsid w:val="00AC4838"/>
    <w:rsid w:val="00C9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48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48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4838"/>
    <w:pPr>
      <w:spacing w:before="24" w:after="24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1%80%D0%B0%D0%B2%D0%B8%D1%82%D0%B5%D0%BB%D1%8C%D1%81%D1%82%D0%B2%D0%B5%D0%BD%D0%BD%D1%8B%D0%B5_%D0%BD%D0%B0%D0%B3%D1%80%D0%B0%D0%B4%D1%8B_%D0%A0%D0%BE%D1%81%D1%81%D0%B8%D0%B9%D1%81%D0%BA%D0%BE%D0%B9_%D0%A4%D0%B5%D0%B4%D0%B5%D1%80%D0%B0%D1%86%D0%B8%D0%B8" TargetMode="External"/><Relationship Id="rId18" Type="http://schemas.openxmlformats.org/officeDocument/2006/relationships/hyperlink" Target="https://ru.wikipedia.org/wiki/%D0%9F%D1%80%D0%B5%D0%BC%D0%B8%D1%8F_%C2%AB%D0%9E%D0%BB%D0%B8%D0%BC%D0%BF%D0%B8%D1%8F%C2%BB" TargetMode="External"/><Relationship Id="rId26" Type="http://schemas.openxmlformats.org/officeDocument/2006/relationships/hyperlink" Target="https://ru.wikipedia.org/wiki/2000" TargetMode="External"/><Relationship Id="rId39" Type="http://schemas.openxmlformats.org/officeDocument/2006/relationships/hyperlink" Target="https://ru.wikipedia.org/wiki/%D0%90%D0%BD%D0%B8%D0%BC%D0%B0%D1%82%D0%BE%D1%80" TargetMode="External"/><Relationship Id="rId21" Type="http://schemas.openxmlformats.org/officeDocument/2006/relationships/hyperlink" Target="https://ru.wikipedia.org/wiki/7_%D0%B4%D0%BD%D0%B5%D0%B9" TargetMode="External"/><Relationship Id="rId34" Type="http://schemas.openxmlformats.org/officeDocument/2006/relationships/hyperlink" Target="https://ru.wikipedia.org/wiki/2010" TargetMode="External"/><Relationship Id="rId42" Type="http://schemas.openxmlformats.org/officeDocument/2006/relationships/hyperlink" Target="https://ru.wikipedia.org/wiki/%D0%A1%D0%A1%D0%A1%D0%A0" TargetMode="External"/><Relationship Id="rId47" Type="http://schemas.openxmlformats.org/officeDocument/2006/relationships/hyperlink" Target="https://ru.wikipedia.org/wiki/%D0%A2%D1%80%D0%B8_%D0%B0%D0%BA%D0%BA%D0%BE%D1%80%D0%B4%D0%B0" TargetMode="External"/><Relationship Id="rId50" Type="http://schemas.openxmlformats.org/officeDocument/2006/relationships/hyperlink" Target="https://ru.wikipedia.org/wiki/%D0%9F%D0%B5%D0%B2%D0%B5%D1%86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drpolenovo.ru/konkurs.html" TargetMode="External"/><Relationship Id="rId12" Type="http://schemas.openxmlformats.org/officeDocument/2006/relationships/hyperlink" Target="https://drpolenovo.ru/konkurs.html" TargetMode="External"/><Relationship Id="rId17" Type="http://schemas.openxmlformats.org/officeDocument/2006/relationships/hyperlink" Target="https://ru.wikipedia.org/wiki/%D0%9E%D1%80%D0%B4%D0%B5%D0%BD_%D0%94%D1%80%D1%83%D0%B6%D0%B1%D1%8B_(%D0%A0%D0%BE%D1%81%D1%81%D0%B8%D1%8F)" TargetMode="External"/><Relationship Id="rId25" Type="http://schemas.openxmlformats.org/officeDocument/2006/relationships/hyperlink" Target="https://ru.wikipedia.org/wiki/%D0%91%D1%80%D0%B0%D1%82_2" TargetMode="External"/><Relationship Id="rId33" Type="http://schemas.openxmlformats.org/officeDocument/2006/relationships/hyperlink" Target="https://ru.wikipedia.org/wiki/%D0%A1%D0%B2%D0%B0%D1%82%D1%8B_(%D1%82%D0%B5%D0%BB%D0%B5%D1%81%D0%B5%D1%80%D0%B8%D0%B0%D0%BB)" TargetMode="External"/><Relationship Id="rId38" Type="http://schemas.openxmlformats.org/officeDocument/2006/relationships/hyperlink" Target="https://ru.wikipedia.org/wiki/%D0%A0%D0%B5%D0%B6%D0%B8%D1%81%D1%81%D1%91%D1%80" TargetMode="External"/><Relationship Id="rId46" Type="http://schemas.openxmlformats.org/officeDocument/2006/relationships/hyperlink" Target="https://ru.wikipedia.org/wiki/%D0%93%D0%BE%D0%BB%D0%BE%D1%81_(%D1%82%D0%B5%D0%BB%D0%B5%D1%88%D0%BE%D1%83,_%D0%A0%D0%BE%D1%81%D1%81%D0%B8%D1%8F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0%D1%82%D0%B0%D0%B5%D0%B2,_%D0%92%D0%B0%D0%BB%D0%B5%D0%BD%D1%82%D0%B8%D0%BD_%D0%9F%D0%B5%D1%82%D1%80%D0%BE%D0%B2%D0%B8%D1%87" TargetMode="External"/><Relationship Id="rId20" Type="http://schemas.openxmlformats.org/officeDocument/2006/relationships/hyperlink" Target="https://ru.wikipedia.org/wiki/%D0%A0%D0%BE%D1%81%D1%81%D0%B8%D0%B9%D1%81%D0%BA%D0%B0%D1%8F_%D0%B0%D0%BA%D0%B0%D0%B4%D0%B5%D0%BC%D0%B8%D1%8F_%D1%85%D1%83%D0%B4%D0%BE%D0%B6%D0%B5%D1%81%D1%82%D0%B2" TargetMode="External"/><Relationship Id="rId29" Type="http://schemas.openxmlformats.org/officeDocument/2006/relationships/hyperlink" Target="https://ru.wikipedia.org/wiki/%D0%91%D1%80%D0%B8%D0%B3%D0%B0%D0%B4%D0%B0_(%D1%82%D0%B5%D0%BB%D0%B5%D1%81%D0%B5%D1%80%D0%B8%D0%B0%D0%BB)" TargetMode="External"/><Relationship Id="rId41" Type="http://schemas.openxmlformats.org/officeDocument/2006/relationships/hyperlink" Target="https://ru.wikipedia.org/wiki/%D0%A0%D0%BE%D1%81%D1%81%D0%B8%D1%8F" TargetMode="External"/><Relationship Id="rId54" Type="http://schemas.openxmlformats.org/officeDocument/2006/relationships/hyperlink" Target="https://youtu.be/93NmjxZSAV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polenovo.ru/konkurs.html" TargetMode="External"/><Relationship Id="rId11" Type="http://schemas.openxmlformats.org/officeDocument/2006/relationships/hyperlink" Target="https://drpolenovo.ru/konkurs.html" TargetMode="External"/><Relationship Id="rId24" Type="http://schemas.openxmlformats.org/officeDocument/2006/relationships/hyperlink" Target="https://ru.wikipedia.org/wiki/2000" TargetMode="External"/><Relationship Id="rId32" Type="http://schemas.openxmlformats.org/officeDocument/2006/relationships/hyperlink" Target="https://ru.wikipedia.org/wiki/2010" TargetMode="External"/><Relationship Id="rId37" Type="http://schemas.openxmlformats.org/officeDocument/2006/relationships/hyperlink" Target="https://ru.wikipedia.org/wiki/%D0%A1%D0%B2%D0%B0%D1%82%D1%8B_(%D1%82%D0%B5%D0%BB%D0%B5%D1%81%D0%B5%D1%80%D0%B8%D0%B0%D0%BB)" TargetMode="External"/><Relationship Id="rId40" Type="http://schemas.openxmlformats.org/officeDocument/2006/relationships/hyperlink" Target="https://ru.wikipedia.org/wiki/%D0%A1%D1%86%D0%B5%D0%BD%D0%B0%D1%80%D0%B8%D1%81%D1%82" TargetMode="External"/><Relationship Id="rId45" Type="http://schemas.openxmlformats.org/officeDocument/2006/relationships/hyperlink" Target="https://ru.wikipedia.org/wiki/%D0%9C%D0%B5%D1%86%D1%86%D0%BE-%D1%81%D0%BE%D0%BF%D1%80%D0%B0%D0%BD%D0%BE" TargetMode="External"/><Relationship Id="rId53" Type="http://schemas.openxmlformats.org/officeDocument/2006/relationships/hyperlink" Target="http://www.drpolenovo.ru" TargetMode="External"/><Relationship Id="rId5" Type="http://schemas.openxmlformats.org/officeDocument/2006/relationships/hyperlink" Target="https://drpolenovo.ru/konkurs.html" TargetMode="External"/><Relationship Id="rId15" Type="http://schemas.openxmlformats.org/officeDocument/2006/relationships/hyperlink" Target="https://ru.wikipedia.org/wiki/%D0%9E%D0%B2%D0%B0%D1%86%D0%B8%D1%8F_(%D0%BF%D1%80%D0%B5%D0%BC%D0%B8%D1%8F)" TargetMode="External"/><Relationship Id="rId23" Type="http://schemas.openxmlformats.org/officeDocument/2006/relationships/hyperlink" Target="https://ru.wikipedia.org/wiki/%D0%92%D0%BE%D1%80%D0%BE%D1%88%D0%B8%D0%BB%D0%BE%D0%B2%D1%81%D0%BA%D0%B8%D0%B9_%D1%81%D1%82%D1%80%D0%B5%D0%BB%D0%BE%D0%BA_(%D1%84%D0%B8%D0%BB%D1%8C%D0%BC)" TargetMode="External"/><Relationship Id="rId28" Type="http://schemas.openxmlformats.org/officeDocument/2006/relationships/hyperlink" Target="https://ru.wikipedia.org/wiki/2002" TargetMode="External"/><Relationship Id="rId36" Type="http://schemas.openxmlformats.org/officeDocument/2006/relationships/hyperlink" Target="https://ru.wikipedia.org/wiki/2013" TargetMode="External"/><Relationship Id="rId49" Type="http://schemas.openxmlformats.org/officeDocument/2006/relationships/hyperlink" Target="https://ru.wikipedia.org/wiki/%D0%A0%D0%BE%D1%81%D1%81%D0%B8%D1%8F" TargetMode="External"/><Relationship Id="rId10" Type="http://schemas.openxmlformats.org/officeDocument/2006/relationships/hyperlink" Target="https://drpolenovo.ru/konkurs.html" TargetMode="External"/><Relationship Id="rId19" Type="http://schemas.openxmlformats.org/officeDocument/2006/relationships/hyperlink" Target="https://ru.wikipedia.org/wiki/%D0%A1%D0%BF%D0%B8%D1%81%D0%BE%D0%BA_%D0%BF%D0%BE%D1%87%D1%91%D1%82%D0%BD%D1%8B%D1%85_%D1%87%D0%BB%D0%B5%D0%BD%D0%BE%D0%B2_%D0%A0%D0%90%D0%A5" TargetMode="External"/><Relationship Id="rId31" Type="http://schemas.openxmlformats.org/officeDocument/2006/relationships/hyperlink" Target="https://ru.wikipedia.org/wiki/%D0%9C%D0%BE%D1%8F_%D0%BF%D1%80%D0%B5%D0%BA%D1%80%D0%B0%D1%81%D0%BD%D0%B0%D1%8F_%D0%BD%D1%8F%D0%BD%D1%8F" TargetMode="External"/><Relationship Id="rId44" Type="http://schemas.openxmlformats.org/officeDocument/2006/relationships/hyperlink" Target="https://ru.wikipedia.org/wiki/%D0%90%D1%80%D0%BC%D0%B5%D0%BD%D0%B8%D1%8F" TargetMode="External"/><Relationship Id="rId52" Type="http://schemas.openxmlformats.org/officeDocument/2006/relationships/hyperlink" Target="https://ru.wikipedia.org/wiki/%D0%A4%D0%BE%D1%80%D1%83%D0%BC_(%D0%B3%D1%80%D1%83%D0%BF%D0%BF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polenovo.ru/konkurs.html" TargetMode="External"/><Relationship Id="rId14" Type="http://schemas.openxmlformats.org/officeDocument/2006/relationships/hyperlink" Target="https://ru.wikipedia.org/wiki/%D0%A1%D0%BE%D1%8E%D0%B7_%D0%BA%D0%B8%D0%BD%D0%B5%D0%BC%D0%B0%D1%82%D0%BE%D0%B3%D1%80%D0%B0%D1%84%D0%B8%D1%81%D1%82%D0%BE%D0%B2_%D0%A0%D0%BE%D1%81%D1%81%D0%B8%D0%B8" TargetMode="External"/><Relationship Id="rId22" Type="http://schemas.openxmlformats.org/officeDocument/2006/relationships/hyperlink" Target="https://ru.wikipedia.org/wiki/1999" TargetMode="External"/><Relationship Id="rId27" Type="http://schemas.openxmlformats.org/officeDocument/2006/relationships/hyperlink" Target="https://ru.wikipedia.org/wiki/%D0%A1%D1%82%D0%B0%D1%80%D1%8B%D0%B5_%D0%BA%D0%BB%D1%8F%D1%87%D0%B8" TargetMode="External"/><Relationship Id="rId30" Type="http://schemas.openxmlformats.org/officeDocument/2006/relationships/hyperlink" Target="https://ru.wikipedia.org/wiki/2006" TargetMode="External"/><Relationship Id="rId35" Type="http://schemas.openxmlformats.org/officeDocument/2006/relationships/hyperlink" Target="https://ru.wikipedia.org/wiki/%D0%9F%D0%B0%D0%BF%D0%B8%D0%BD%D1%8B_%D0%B4%D0%BE%D1%87%D0%BA%D0%B8" TargetMode="External"/><Relationship Id="rId43" Type="http://schemas.openxmlformats.org/officeDocument/2006/relationships/hyperlink" Target="https://ru.wikipedia.org/wiki/%D0%90%D1%80%D0%BC%D0%B5%D0%BD%D0%B8%D1%8F" TargetMode="External"/><Relationship Id="rId48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drpolenovo.ru/konkurs.html" TargetMode="External"/><Relationship Id="rId51" Type="http://schemas.openxmlformats.org/officeDocument/2006/relationships/hyperlink" Target="https://ru.wikipedia.org/wiki/%D0%9C%D0%B0%D0%BD%D1%83%D1%84%D0%B0%D0%BA%D1%82%D1%83%D1%80%D0%B0_(%D0%B3%D1%80%D1%83%D0%BF%D0%BF%D0%B0)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3978</Words>
  <Characters>22675</Characters>
  <Application>Microsoft Office Word</Application>
  <DocSecurity>0</DocSecurity>
  <Lines>188</Lines>
  <Paragraphs>53</Paragraphs>
  <ScaleCrop>false</ScaleCrop>
  <Company/>
  <LinksUpToDate>false</LinksUpToDate>
  <CharactersWithSpaces>26600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2022-06-16T11:30:00Z</dcterms:created>
  <dcterms:modified xsi:type="dcterms:W3CDTF">2022-06-16T11:31:00Z</dcterms:modified>
</cp:coreProperties>
</file>