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27" w:rsidRDefault="00957227" w:rsidP="00957227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57227">
        <w:rPr>
          <w:rFonts w:ascii="PT Astra Serif" w:hAnsi="PT Astra Serif"/>
          <w:b/>
          <w:sz w:val="28"/>
          <w:szCs w:val="28"/>
        </w:rPr>
        <w:t>День открытых дверей в рамках федерального проекта «</w:t>
      </w:r>
      <w:proofErr w:type="spellStart"/>
      <w:r w:rsidRPr="00957227">
        <w:rPr>
          <w:rFonts w:ascii="PT Astra Serif" w:hAnsi="PT Astra Serif"/>
          <w:b/>
          <w:sz w:val="28"/>
          <w:szCs w:val="28"/>
        </w:rPr>
        <w:t>Профессионалитет</w:t>
      </w:r>
      <w:proofErr w:type="spellEnd"/>
      <w:r w:rsidRPr="00957227">
        <w:rPr>
          <w:rFonts w:ascii="PT Astra Serif" w:hAnsi="PT Astra Serif"/>
          <w:b/>
          <w:sz w:val="28"/>
          <w:szCs w:val="28"/>
        </w:rPr>
        <w:t>»</w:t>
      </w:r>
    </w:p>
    <w:p w:rsidR="00957227" w:rsidRPr="00957227" w:rsidRDefault="00957227" w:rsidP="00957227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57227" w:rsidRPr="00957227" w:rsidRDefault="00957227" w:rsidP="0095722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57227">
        <w:rPr>
          <w:rFonts w:ascii="PT Astra Serif" w:hAnsi="PT Astra Serif"/>
          <w:sz w:val="28"/>
          <w:szCs w:val="28"/>
        </w:rPr>
        <w:t xml:space="preserve">29 июля </w:t>
      </w:r>
      <w:r>
        <w:rPr>
          <w:rFonts w:ascii="PT Astra Serif" w:hAnsi="PT Astra Serif"/>
          <w:sz w:val="28"/>
          <w:szCs w:val="28"/>
        </w:rPr>
        <w:t xml:space="preserve">2022 года </w:t>
      </w:r>
      <w:r w:rsidRPr="00957227">
        <w:rPr>
          <w:rFonts w:ascii="PT Astra Serif" w:hAnsi="PT Astra Serif"/>
          <w:sz w:val="28"/>
          <w:szCs w:val="28"/>
        </w:rPr>
        <w:t>выпускники 9</w:t>
      </w:r>
      <w:r>
        <w:rPr>
          <w:rFonts w:ascii="PT Astra Serif" w:hAnsi="PT Astra Serif"/>
          <w:sz w:val="28"/>
          <w:szCs w:val="28"/>
        </w:rPr>
        <w:t>-х классов</w:t>
      </w:r>
      <w:r w:rsidRPr="00957227">
        <w:rPr>
          <w:rFonts w:ascii="PT Astra Serif" w:hAnsi="PT Astra Serif"/>
          <w:sz w:val="28"/>
          <w:szCs w:val="28"/>
        </w:rPr>
        <w:t xml:space="preserve"> школ города Узловая приняли участие в мероприятии на базе </w:t>
      </w:r>
      <w:r>
        <w:rPr>
          <w:rFonts w:ascii="PT Astra Serif" w:hAnsi="PT Astra Serif"/>
          <w:sz w:val="28"/>
          <w:szCs w:val="28"/>
        </w:rPr>
        <w:t xml:space="preserve">ГПОУ ТО </w:t>
      </w:r>
      <w:r w:rsidRPr="00957227">
        <w:rPr>
          <w:rFonts w:ascii="PT Astra Serif" w:hAnsi="PT Astra Serif"/>
          <w:sz w:val="28"/>
          <w:szCs w:val="28"/>
        </w:rPr>
        <w:t>«</w:t>
      </w:r>
      <w:proofErr w:type="spellStart"/>
      <w:r w:rsidRPr="00957227">
        <w:rPr>
          <w:rFonts w:ascii="PT Astra Serif" w:hAnsi="PT Astra Serif"/>
          <w:sz w:val="28"/>
          <w:szCs w:val="28"/>
        </w:rPr>
        <w:t>Узловск</w:t>
      </w:r>
      <w:r>
        <w:rPr>
          <w:rFonts w:ascii="PT Astra Serif" w:hAnsi="PT Astra Serif"/>
          <w:sz w:val="28"/>
          <w:szCs w:val="28"/>
        </w:rPr>
        <w:t>ий</w:t>
      </w:r>
      <w:proofErr w:type="spellEnd"/>
      <w:r>
        <w:rPr>
          <w:rFonts w:ascii="PT Astra Serif" w:hAnsi="PT Astra Serif"/>
          <w:sz w:val="28"/>
          <w:szCs w:val="28"/>
        </w:rPr>
        <w:t xml:space="preserve"> машиностроительный колледж</w:t>
      </w:r>
      <w:r w:rsidRPr="00957227">
        <w:rPr>
          <w:rFonts w:ascii="PT Astra Serif" w:hAnsi="PT Astra Serif"/>
          <w:sz w:val="28"/>
          <w:szCs w:val="28"/>
        </w:rPr>
        <w:t xml:space="preserve">» и АО «Пластик». В колледже ребятам был предложен увлекательный химический </w:t>
      </w:r>
      <w:proofErr w:type="spellStart"/>
      <w:r w:rsidRPr="00957227">
        <w:rPr>
          <w:rFonts w:ascii="PT Astra Serif" w:hAnsi="PT Astra Serif"/>
          <w:sz w:val="28"/>
          <w:szCs w:val="28"/>
        </w:rPr>
        <w:t>квест</w:t>
      </w:r>
      <w:proofErr w:type="spellEnd"/>
      <w:r w:rsidRPr="00957227">
        <w:rPr>
          <w:rFonts w:ascii="PT Astra Serif" w:hAnsi="PT Astra Serif"/>
          <w:sz w:val="28"/>
          <w:szCs w:val="28"/>
        </w:rPr>
        <w:t>, в котором они показали не только свои знания, но и умение работать в команде. Все школьники получили награду с символикой проекта.</w:t>
      </w:r>
    </w:p>
    <w:p w:rsidR="00957227" w:rsidRPr="00957227" w:rsidRDefault="00957227" w:rsidP="0095722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57227">
        <w:rPr>
          <w:rFonts w:ascii="PT Astra Serif" w:hAnsi="PT Astra Serif"/>
          <w:sz w:val="28"/>
          <w:szCs w:val="28"/>
        </w:rPr>
        <w:t>Знакомство с химическими технологиями продолжилось на предприятии, где ребята приняли участие в мастер-классе по изготовлению полимерной массы с использованием продукции предприятия. Далее предстояла интересная экскурсия в производственные подразделения по изготовлению изделий из пластмассы, литью готовых изделий с демонстрацией работы выдувной машины.</w:t>
      </w:r>
    </w:p>
    <w:p w:rsidR="000B7C5E" w:rsidRDefault="00957227" w:rsidP="0095722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57227">
        <w:rPr>
          <w:rFonts w:ascii="PT Astra Serif" w:hAnsi="PT Astra Serif"/>
          <w:sz w:val="28"/>
          <w:szCs w:val="28"/>
        </w:rPr>
        <w:t>Школьники получили уникальную возможность поучаствовать в диалоге с министром промышленности и торговли Тульской области Романовым Вячеславом Михайловичем, который рассказал о перспективах развития региона и трудоустройстве молодежи.</w:t>
      </w:r>
    </w:p>
    <w:p w:rsidR="0010139D" w:rsidRDefault="0010139D" w:rsidP="0010139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10139D" w:rsidRDefault="0010139D" w:rsidP="0010139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10139D" w:rsidRDefault="0010139D" w:rsidP="0010139D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3E1D6F48" wp14:editId="0A42F666">
            <wp:extent cx="2390775" cy="1346653"/>
            <wp:effectExtent l="0" t="0" r="0" b="6350"/>
            <wp:docPr id="1" name="Рисунок 1" descr="C:\Users\User\Desktop\текущая работа\Профориентация\2021-2022\Профессионалитет\20220729_11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кущая работа\Профориентация\2021-2022\Профессионалитет\20220729_115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772" cy="134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2355001" cy="1326503"/>
            <wp:effectExtent l="0" t="0" r="7620" b="7620"/>
            <wp:docPr id="2" name="Рисунок 2" descr="C:\Users\User\Desktop\текущая работа\Профориентация\2021-2022\Профессионалитет\20220729_115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екущая работа\Профориентация\2021-2022\Профессионалитет\20220729_1157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341" cy="133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39D" w:rsidRDefault="0010139D" w:rsidP="0010139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10139D" w:rsidRDefault="0010139D" w:rsidP="0010139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10139D" w:rsidRDefault="0010139D" w:rsidP="0010139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10139D" w:rsidRDefault="0010139D" w:rsidP="0010139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10139D" w:rsidRDefault="0010139D" w:rsidP="0010139D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</w:t>
      </w:r>
      <w:r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2988814" cy="1647825"/>
            <wp:effectExtent l="0" t="0" r="2540" b="0"/>
            <wp:docPr id="3" name="Рисунок 3" descr="C:\Users\User\Desktop\текущая работа\Профориентация\2021-2022\Профессионалитет\20220729_13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екущая работа\Профориентация\2021-2022\Профессионалитет\20220729_133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859" cy="165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139D" w:rsidRPr="00957227" w:rsidRDefault="0010139D" w:rsidP="0010139D">
      <w:pPr>
        <w:spacing w:after="0"/>
        <w:jc w:val="both"/>
        <w:rPr>
          <w:rFonts w:ascii="PT Astra Serif" w:hAnsi="PT Astra Serif"/>
          <w:sz w:val="28"/>
          <w:szCs w:val="28"/>
        </w:rPr>
      </w:pPr>
    </w:p>
    <w:sectPr w:rsidR="0010139D" w:rsidRPr="0095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3D"/>
    <w:rsid w:val="000B7C5E"/>
    <w:rsid w:val="0010139D"/>
    <w:rsid w:val="00957227"/>
    <w:rsid w:val="00A5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2022-08-01T11:46:00Z</dcterms:created>
  <dcterms:modified xsi:type="dcterms:W3CDTF">2022-08-01T11:58:00Z</dcterms:modified>
</cp:coreProperties>
</file>