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1986"/>
        <w:gridCol w:w="4252"/>
      </w:tblGrid>
      <w:tr w:rsidR="00C45E20" w:rsidTr="00E0705A">
        <w:tc>
          <w:tcPr>
            <w:tcW w:w="3084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bookmarkStart w:id="0" w:name="bookmark0"/>
          </w:p>
        </w:tc>
        <w:tc>
          <w:tcPr>
            <w:tcW w:w="1986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</w:p>
        </w:tc>
        <w:tc>
          <w:tcPr>
            <w:tcW w:w="4252" w:type="dxa"/>
          </w:tcPr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884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Заместитель главы администрации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Узловский район</w:t>
            </w:r>
          </w:p>
          <w:p w:rsidR="00C45E20" w:rsidRPr="00C42884" w:rsidRDefault="00C45E20" w:rsidP="00C45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2884">
              <w:rPr>
                <w:rFonts w:ascii="Times New Roman" w:hAnsi="Times New Roman" w:cs="Times New Roman"/>
                <w:b/>
                <w:sz w:val="24"/>
              </w:rPr>
              <w:t>Е.П. Трегубова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5E20" w:rsidRDefault="00C45E20" w:rsidP="00C45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</w:p>
        </w:tc>
      </w:tr>
    </w:tbl>
    <w:p w:rsidR="00C45E20" w:rsidRDefault="00C45E20">
      <w:pPr>
        <w:pStyle w:val="10"/>
        <w:keepNext/>
        <w:keepLines/>
        <w:shd w:val="clear" w:color="auto" w:fill="auto"/>
        <w:spacing w:after="236"/>
        <w:ind w:right="20"/>
      </w:pPr>
    </w:p>
    <w:p w:rsidR="00081D61" w:rsidRDefault="00E0705A" w:rsidP="00E0705A">
      <w:pPr>
        <w:pStyle w:val="10"/>
        <w:keepNext/>
        <w:keepLines/>
        <w:shd w:val="clear" w:color="auto" w:fill="auto"/>
        <w:tabs>
          <w:tab w:val="left" w:pos="9213"/>
        </w:tabs>
        <w:spacing w:after="0"/>
        <w:ind w:left="-567" w:right="865"/>
      </w:pPr>
      <w:r>
        <w:t xml:space="preserve">               </w:t>
      </w:r>
      <w:r w:rsidR="00081D61">
        <w:t>ПЛАН</w:t>
      </w:r>
    </w:p>
    <w:p w:rsidR="00B46ACC" w:rsidRDefault="009D6DD8" w:rsidP="00E0705A">
      <w:pPr>
        <w:pStyle w:val="10"/>
        <w:keepNext/>
        <w:keepLines/>
        <w:shd w:val="clear" w:color="auto" w:fill="auto"/>
        <w:spacing w:after="0"/>
        <w:ind w:right="20"/>
      </w:pPr>
      <w:r>
        <w:t xml:space="preserve">проведения информационно-разъяснительной работы по независимой оценке качества условий оказания услуг образовательными организациями </w:t>
      </w:r>
      <w:proofErr w:type="spellStart"/>
      <w:r>
        <w:t>Узловского</w:t>
      </w:r>
      <w:proofErr w:type="spellEnd"/>
      <w:r>
        <w:t xml:space="preserve"> района в 20</w:t>
      </w:r>
      <w:r w:rsidR="00C45E20">
        <w:t>2</w:t>
      </w:r>
      <w:r w:rsidR="007D19D8">
        <w:t>3</w:t>
      </w:r>
      <w:r>
        <w:t xml:space="preserve"> году</w:t>
      </w:r>
      <w:bookmarkEnd w:id="0"/>
    </w:p>
    <w:tbl>
      <w:tblPr>
        <w:tblStyle w:val="a8"/>
        <w:tblW w:w="9359" w:type="dxa"/>
        <w:tblLook w:val="04A0"/>
      </w:tblPr>
      <w:tblGrid>
        <w:gridCol w:w="1101"/>
        <w:gridCol w:w="3543"/>
        <w:gridCol w:w="2357"/>
        <w:gridCol w:w="2358"/>
      </w:tblGrid>
      <w:tr w:rsidR="00C45E20" w:rsidTr="00C45E20">
        <w:tc>
          <w:tcPr>
            <w:tcW w:w="1101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Наименование мероприятия</w:t>
            </w:r>
          </w:p>
        </w:tc>
        <w:tc>
          <w:tcPr>
            <w:tcW w:w="2357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Срок исполнения</w:t>
            </w:r>
          </w:p>
        </w:tc>
        <w:tc>
          <w:tcPr>
            <w:tcW w:w="2358" w:type="dxa"/>
          </w:tcPr>
          <w:p w:rsidR="00C45E20" w:rsidRDefault="00C45E20">
            <w:pPr>
              <w:pStyle w:val="10"/>
              <w:keepNext/>
              <w:keepLines/>
              <w:shd w:val="clear" w:color="auto" w:fill="auto"/>
              <w:spacing w:after="236"/>
              <w:ind w:right="20"/>
            </w:pPr>
            <w:r>
              <w:t>Ответственные исполнители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Актуализация информации в разделе «Независимая оценка качества оказания услуг» на страницах официальных сайтов администрации МО Узловский район, комитета образования о ходе формирования и проведения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both"/>
            </w:pPr>
            <w:r>
              <w:t>Комитет образования, отдел информационных технологий администрации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Обеспечение на сайтах образовательных организаций технической возможности получения информации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357" w:type="dxa"/>
          </w:tcPr>
          <w:p w:rsidR="00C45E20" w:rsidRPr="00C45E20" w:rsidRDefault="00C45E20" w:rsidP="00C45E20">
            <w:pPr>
              <w:pStyle w:val="11"/>
              <w:shd w:val="clear" w:color="auto" w:fill="auto"/>
              <w:spacing w:line="250" w:lineRule="exact"/>
              <w:ind w:left="140"/>
              <w:jc w:val="left"/>
              <w:rPr>
                <w:b/>
              </w:rPr>
            </w:pPr>
            <w:r w:rsidRPr="00C45E20">
              <w:rPr>
                <w:rStyle w:val="a7"/>
                <w:b w:val="0"/>
              </w:rP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after="60" w:line="240" w:lineRule="auto"/>
              <w:jc w:val="both"/>
            </w:pPr>
            <w:r>
              <w:t>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before="60" w:line="240" w:lineRule="auto"/>
              <w:jc w:val="both"/>
            </w:pP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Освещение в СМИ деятельности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в сфере образования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jc w:val="both"/>
            </w:pPr>
            <w:r>
              <w:t>Комитет образования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4" w:lineRule="exact"/>
              <w:ind w:left="120"/>
              <w:jc w:val="left"/>
            </w:pPr>
            <w:r>
              <w:t>Размещение на официальных сайтах администрации МО Узловский район, комитета образования, образовательных организаций информации о возможности выражения мнений о качестве услуг, в том числе о порядке подачи обращений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left"/>
            </w:pPr>
            <w:r>
              <w:t>Комитет образования, 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jc w:val="both"/>
            </w:pP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Информирование родителей по вопросам независимой оценки качества предоставления услуг, по </w:t>
            </w:r>
            <w:r>
              <w:lastRenderedPageBreak/>
              <w:t>устранению выявленных недостатков и о принятых мерах через заседания коллегиальных органов управления организаций, родительские собрания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54" w:lineRule="exact"/>
              <w:ind w:left="140"/>
              <w:jc w:val="left"/>
            </w:pPr>
            <w:r>
              <w:lastRenderedPageBreak/>
              <w:t>в течение года</w:t>
            </w:r>
          </w:p>
        </w:tc>
        <w:tc>
          <w:tcPr>
            <w:tcW w:w="2358" w:type="dxa"/>
          </w:tcPr>
          <w:p w:rsidR="00C45E20" w:rsidRDefault="00C45E20" w:rsidP="004A1B4E">
            <w:pPr>
              <w:pStyle w:val="11"/>
              <w:shd w:val="clear" w:color="auto" w:fill="auto"/>
              <w:spacing w:line="240" w:lineRule="auto"/>
              <w:jc w:val="both"/>
            </w:pPr>
            <w:r>
              <w:t>руководители</w:t>
            </w:r>
            <w:r w:rsidR="004A1B4E">
              <w:t xml:space="preserve"> </w:t>
            </w:r>
            <w:r>
              <w:t>образовательных организаций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Взаимодействие с общественными организациями по доведению информации о целях и результатах </w:t>
            </w:r>
            <w:proofErr w:type="gramStart"/>
            <w:r>
              <w:t>проведения независимой оценки качества условий оказания услуг</w:t>
            </w:r>
            <w:proofErr w:type="gramEnd"/>
            <w:r>
              <w:t xml:space="preserve"> образовательными организациями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Комитет образования, общественный совет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образовательными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 xml:space="preserve">Размещение информации на сайте </w:t>
            </w:r>
            <w:r>
              <w:rPr>
                <w:lang w:val="en-US"/>
              </w:rPr>
              <w:t>bus</w:t>
            </w:r>
            <w:r w:rsidRPr="00583E9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83E9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83E9B">
              <w:t xml:space="preserve"> </w:t>
            </w:r>
            <w:r>
              <w:t>«Результаты независимой оценки качества оказания услуг организациями»</w:t>
            </w:r>
          </w:p>
        </w:tc>
        <w:tc>
          <w:tcPr>
            <w:tcW w:w="2357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Комитет образования</w:t>
            </w:r>
          </w:p>
        </w:tc>
      </w:tr>
      <w:tr w:rsidR="00C45E20" w:rsidTr="00C45E20">
        <w:tc>
          <w:tcPr>
            <w:tcW w:w="1101" w:type="dxa"/>
          </w:tcPr>
          <w:p w:rsidR="00C45E20" w:rsidRDefault="00C45E20" w:rsidP="00C45E2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236"/>
              <w:ind w:right="20"/>
            </w:pPr>
          </w:p>
        </w:tc>
        <w:tc>
          <w:tcPr>
            <w:tcW w:w="3543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Размещение информации о результатах проведения независимой оценки качества услуг на страницах официальных сайтов администрации МО Узловский район, комитета образования, образовательных организаций</w:t>
            </w:r>
          </w:p>
        </w:tc>
        <w:tc>
          <w:tcPr>
            <w:tcW w:w="2357" w:type="dxa"/>
          </w:tcPr>
          <w:p w:rsidR="00C45E20" w:rsidRDefault="00C45E20" w:rsidP="007D19D8">
            <w:pPr>
              <w:pStyle w:val="11"/>
              <w:shd w:val="clear" w:color="auto" w:fill="auto"/>
              <w:spacing w:line="254" w:lineRule="exact"/>
              <w:ind w:left="120"/>
              <w:jc w:val="left"/>
            </w:pPr>
            <w:r>
              <w:t>1</w:t>
            </w:r>
            <w:r w:rsidR="007D19D8">
              <w:t xml:space="preserve"> </w:t>
            </w:r>
            <w:r>
              <w:t>квартал 20</w:t>
            </w:r>
            <w:r w:rsidR="004A1B4E">
              <w:t>2</w:t>
            </w:r>
            <w:r w:rsidR="007D19D8">
              <w:t>3</w:t>
            </w:r>
            <w:r>
              <w:t xml:space="preserve"> года</w:t>
            </w:r>
          </w:p>
        </w:tc>
        <w:tc>
          <w:tcPr>
            <w:tcW w:w="2358" w:type="dxa"/>
          </w:tcPr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Комитет образования, отдел информационных технологий администрации, руководители</w:t>
            </w:r>
          </w:p>
          <w:p w:rsidR="00C45E20" w:rsidRDefault="00C45E20" w:rsidP="00C45E20">
            <w:pPr>
              <w:pStyle w:val="11"/>
              <w:shd w:val="clear" w:color="auto" w:fill="auto"/>
              <w:spacing w:line="250" w:lineRule="exact"/>
              <w:ind w:left="120"/>
              <w:jc w:val="left"/>
            </w:pPr>
            <w:r>
              <w:t>образовательных учреждений</w:t>
            </w:r>
          </w:p>
        </w:tc>
      </w:tr>
    </w:tbl>
    <w:p w:rsidR="00B46ACC" w:rsidRDefault="00B46ACC" w:rsidP="00E0705A">
      <w:pPr>
        <w:rPr>
          <w:sz w:val="2"/>
          <w:szCs w:val="2"/>
        </w:rPr>
      </w:pPr>
    </w:p>
    <w:sectPr w:rsidR="00B46ACC" w:rsidSect="00C45E20">
      <w:type w:val="continuous"/>
      <w:pgSz w:w="11905" w:h="16837"/>
      <w:pgMar w:top="1155" w:right="1132" w:bottom="123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C2" w:rsidRDefault="006402C2" w:rsidP="00B46ACC">
      <w:r>
        <w:separator/>
      </w:r>
    </w:p>
  </w:endnote>
  <w:endnote w:type="continuationSeparator" w:id="0">
    <w:p w:rsidR="006402C2" w:rsidRDefault="006402C2" w:rsidP="00B4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C2" w:rsidRDefault="006402C2"/>
  </w:footnote>
  <w:footnote w:type="continuationSeparator" w:id="0">
    <w:p w:rsidR="006402C2" w:rsidRDefault="006402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69F"/>
    <w:multiLevelType w:val="hybridMultilevel"/>
    <w:tmpl w:val="172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6ACC"/>
    <w:rsid w:val="00081D61"/>
    <w:rsid w:val="00143284"/>
    <w:rsid w:val="00275CEE"/>
    <w:rsid w:val="004A1B4E"/>
    <w:rsid w:val="00583E9B"/>
    <w:rsid w:val="006402C2"/>
    <w:rsid w:val="007D19D8"/>
    <w:rsid w:val="009D6DD8"/>
    <w:rsid w:val="00A3710E"/>
    <w:rsid w:val="00B46ACC"/>
    <w:rsid w:val="00C45E20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A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Подпись к картинке_"/>
    <w:basedOn w:val="a0"/>
    <w:link w:val="a5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B46ACC"/>
    <w:rPr>
      <w:b/>
      <w:bCs/>
    </w:rPr>
  </w:style>
  <w:style w:type="character" w:customStyle="1" w:styleId="3">
    <w:name w:val="Основной текст (3)_"/>
    <w:basedOn w:val="a0"/>
    <w:link w:val="30"/>
    <w:rsid w:val="00B4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B46A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B46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46ACC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B46A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46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E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2020-01-20T14:35:00Z</cp:lastPrinted>
  <dcterms:created xsi:type="dcterms:W3CDTF">2020-01-20T13:11:00Z</dcterms:created>
  <dcterms:modified xsi:type="dcterms:W3CDTF">2022-11-07T13:35:00Z</dcterms:modified>
</cp:coreProperties>
</file>