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D9" w:rsidRPr="00921AA8" w:rsidRDefault="007D78D9" w:rsidP="007D78D9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A4ED3" w:rsidRDefault="000A4ED3" w:rsidP="000A4E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PT Astra Serif" w:hAnsi="PT Astra Serif"/>
          <w:sz w:val="28"/>
          <w:szCs w:val="28"/>
        </w:rPr>
      </w:pPr>
    </w:p>
    <w:p w:rsidR="005A0155" w:rsidRPr="001D0CE1" w:rsidRDefault="00E477AF" w:rsidP="00AC715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1D0CE1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  <w:r w:rsidR="005A0155" w:rsidRPr="001D0CE1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AD16B5">
        <w:rPr>
          <w:rFonts w:ascii="PT Astra Serif" w:hAnsi="PT Astra Serif" w:cs="Times New Roman"/>
          <w:b/>
          <w:sz w:val="28"/>
          <w:szCs w:val="28"/>
        </w:rPr>
        <w:t>детских путевках на лето 2024 года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259"/>
        <w:gridCol w:w="1408"/>
        <w:gridCol w:w="1147"/>
        <w:gridCol w:w="2552"/>
        <w:gridCol w:w="5246"/>
        <w:gridCol w:w="2798"/>
      </w:tblGrid>
      <w:tr w:rsidR="00664DCC" w:rsidRPr="001D0CE1" w:rsidTr="00142341">
        <w:tc>
          <w:tcPr>
            <w:tcW w:w="733" w:type="pct"/>
            <w:tcMar>
              <w:left w:w="11" w:type="dxa"/>
              <w:right w:w="11" w:type="dxa"/>
            </w:tcMar>
          </w:tcPr>
          <w:p w:rsidR="00812B80" w:rsidRPr="001D0CE1" w:rsidRDefault="00B21B2C" w:rsidP="000E66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457" w:type="pct"/>
          </w:tcPr>
          <w:p w:rsidR="00812B80" w:rsidRPr="001D0CE1" w:rsidRDefault="00812B80" w:rsidP="000E66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Сроки заезда</w:t>
            </w:r>
          </w:p>
        </w:tc>
        <w:tc>
          <w:tcPr>
            <w:tcW w:w="372" w:type="pct"/>
          </w:tcPr>
          <w:p w:rsidR="00812B80" w:rsidRPr="001D0CE1" w:rsidRDefault="00812B80" w:rsidP="000E66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Кол-во путевок</w:t>
            </w:r>
          </w:p>
        </w:tc>
        <w:tc>
          <w:tcPr>
            <w:tcW w:w="828" w:type="pct"/>
          </w:tcPr>
          <w:p w:rsidR="00812B80" w:rsidRPr="001D0CE1" w:rsidRDefault="00812B80" w:rsidP="00812B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Стоимость путевки</w:t>
            </w:r>
            <w:r w:rsidR="004D4666" w:rsidRPr="001D0CE1">
              <w:rPr>
                <w:rFonts w:ascii="PT Astra Serif" w:hAnsi="PT Astra Serif" w:cs="Times New Roman"/>
                <w:sz w:val="24"/>
                <w:szCs w:val="24"/>
              </w:rPr>
              <w:t>, руб.</w:t>
            </w:r>
          </w:p>
        </w:tc>
        <w:tc>
          <w:tcPr>
            <w:tcW w:w="1702" w:type="pct"/>
          </w:tcPr>
          <w:p w:rsidR="00812B80" w:rsidRPr="001D0CE1" w:rsidRDefault="00812B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908" w:type="pct"/>
          </w:tcPr>
          <w:p w:rsidR="00812B80" w:rsidRPr="001D0CE1" w:rsidRDefault="00812B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Способ подачи заявления</w:t>
            </w:r>
          </w:p>
        </w:tc>
      </w:tr>
      <w:tr w:rsidR="005E60C3" w:rsidRPr="001D0CE1" w:rsidTr="00F6635F">
        <w:tc>
          <w:tcPr>
            <w:tcW w:w="5000" w:type="pct"/>
            <w:gridSpan w:val="6"/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Санаторные оздоровительные лагеря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для детей, нуждающихся в санаторно-курортном лечении </w:t>
            </w:r>
          </w:p>
          <w:p w:rsidR="005E60C3" w:rsidRPr="003471D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71D3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при</w:t>
            </w:r>
            <w:r w:rsidRPr="003471D3">
              <w:rPr>
                <w:rFonts w:ascii="PT Astra Serif" w:hAnsi="PT Astra Serif" w:cs="Times New Roman"/>
                <w:sz w:val="24"/>
                <w:szCs w:val="24"/>
              </w:rPr>
              <w:t xml:space="preserve"> наличи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471D3">
              <w:rPr>
                <w:rFonts w:ascii="PT Astra Serif" w:hAnsi="PT Astra Serif" w:cs="Times New Roman"/>
                <w:sz w:val="24"/>
                <w:szCs w:val="24"/>
              </w:rPr>
              <w:t xml:space="preserve"> справки 070/у):</w:t>
            </w:r>
          </w:p>
        </w:tc>
      </w:tr>
      <w:tr w:rsidR="005E60C3" w:rsidRPr="001D0CE1" w:rsidTr="00142341">
        <w:trPr>
          <w:trHeight w:val="1493"/>
        </w:trPr>
        <w:tc>
          <w:tcPr>
            <w:tcW w:w="733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АО «ЕЗСК сервис»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(Тульская область, </w:t>
            </w:r>
          </w:p>
          <w:p w:rsidR="005E60C3" w:rsidRPr="007B5347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г. Ефремов, ул. Лесная, д. 18)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01.06.2024-21.06.2024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(1 смена)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5E60C3" w:rsidRPr="007B5347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828" w:type="pct"/>
            <w:vMerge w:val="restart"/>
            <w:vAlign w:val="center"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 w:val="restart"/>
          </w:tcPr>
          <w:p w:rsidR="005E60C3" w:rsidRPr="001D0CE1" w:rsidRDefault="005E60C3" w:rsidP="00F6635F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Предоставляются в  комитет образования (г. Узловая, ул. Кирова, д. 25, каб. № 3) в течение 10 рабочих дней с момента подачи заявления на портале </w:t>
            </w:r>
          </w:p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паспорта, может быть получена путем межведомственного запроса);</w:t>
            </w:r>
          </w:p>
          <w:p w:rsidR="005E60C3" w:rsidRPr="007B5347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медицинская справка по форме 070/у-04 </w:t>
            </w:r>
          </w:p>
          <w:p w:rsidR="005E60C3" w:rsidRPr="00B27862" w:rsidRDefault="005E60C3" w:rsidP="00F6635F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7B5347">
              <w:rPr>
                <w:rFonts w:ascii="PT Astra Serif" w:hAnsi="PT Astra Serif" w:cs="Times New Roman"/>
                <w:b/>
                <w:sz w:val="24"/>
                <w:szCs w:val="24"/>
              </w:rPr>
              <w:t>в систему добавлена строка, где нужно указать ее дату и номер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Pr="007B534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бе</w:t>
            </w:r>
            <w:r w:rsidRPr="007B5347">
              <w:rPr>
                <w:rFonts w:ascii="PT Astra Serif" w:hAnsi="PT Astra Serif" w:cs="Times New Roman"/>
                <w:b/>
                <w:sz w:val="24"/>
                <w:szCs w:val="24"/>
              </w:rPr>
              <w:t>з справки подача заявления на получение путевки невозможна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(п</w:t>
            </w:r>
            <w:r w:rsidRPr="00B27862">
              <w:rPr>
                <w:rFonts w:ascii="PT Astra Serif" w:hAnsi="PT Astra Serif" w:cs="Times New Roman"/>
                <w:b/>
                <w:sz w:val="24"/>
                <w:szCs w:val="24"/>
              </w:rPr>
              <w:t>ри подтверждении документов дата и номер данной справки должны соответствовать указанным при подаче заявления на портале Госуслуги71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);</w:t>
            </w:r>
          </w:p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СНИЛС родителя и ребенка (может быть получен путем межведомственного запроса);</w:t>
            </w:r>
          </w:p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документ подтверждающий льготу (при наличии).</w:t>
            </w:r>
          </w:p>
        </w:tc>
        <w:tc>
          <w:tcPr>
            <w:tcW w:w="908" w:type="pct"/>
            <w:vMerge w:val="restart"/>
          </w:tcPr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через портал Госуслуги71 </w:t>
            </w:r>
            <w:hyperlink r:id="rId8" w:history="1">
              <w:r w:rsidRPr="001D0CE1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https://www.gosuslugi71.ru/?OnlineService=57124</w:t>
              </w:r>
            </w:hyperlink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</w:p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с 06 апреля 202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года 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с 9.00</w:t>
            </w:r>
          </w:p>
          <w:p w:rsidR="007B68B1" w:rsidRDefault="007B68B1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B68B1" w:rsidRPr="004E4535" w:rsidRDefault="007B68B1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4535">
              <w:rPr>
                <w:rFonts w:ascii="PT Astra Serif" w:hAnsi="PT Astra Serif" w:cs="Times New Roman"/>
                <w:sz w:val="24"/>
                <w:szCs w:val="24"/>
              </w:rPr>
              <w:t xml:space="preserve">Возраст детей от </w:t>
            </w:r>
            <w:r w:rsidR="004E4535" w:rsidRPr="004E4535">
              <w:rPr>
                <w:rFonts w:ascii="PT Astra Serif" w:hAnsi="PT Astra Serif" w:cs="Times New Roman"/>
                <w:sz w:val="24"/>
                <w:szCs w:val="24"/>
              </w:rPr>
              <w:t>7 до 15 лет включительно</w:t>
            </w:r>
          </w:p>
          <w:p w:rsidR="001A47C6" w:rsidRDefault="001A47C6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A47C6" w:rsidRPr="001D0CE1" w:rsidRDefault="001A47C6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60C3" w:rsidRPr="001D0CE1" w:rsidTr="00142341">
        <w:trPr>
          <w:trHeight w:val="1493"/>
        </w:trPr>
        <w:tc>
          <w:tcPr>
            <w:tcW w:w="733" w:type="pct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5E60C3" w:rsidRPr="00DA0C20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ООО «Санаторий «Янтарь»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(Краснодарский край, г. Анапа, пр-т, Пионерский, д. 2)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24.06.2024-14.07.2024</w:t>
            </w:r>
          </w:p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(2 смена)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5E60C3" w:rsidRPr="007B5347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28" w:type="pct"/>
            <w:vMerge/>
            <w:vAlign w:val="center"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5E60C3" w:rsidRPr="001D0CE1" w:rsidRDefault="005E60C3" w:rsidP="00F6635F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E60C3" w:rsidRPr="001D0CE1" w:rsidTr="00142341">
        <w:trPr>
          <w:trHeight w:val="973"/>
        </w:trPr>
        <w:tc>
          <w:tcPr>
            <w:tcW w:w="733" w:type="pc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ООО «Санаторий «Янтарь»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(Краснодарский край, г. Анапа, пр-т, Пионерский, д. 2)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16.07.2024-05.08.2024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28" w:type="pct"/>
            <w:vMerge/>
            <w:vAlign w:val="center"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5E60C3" w:rsidRPr="001D0CE1" w:rsidRDefault="005E60C3" w:rsidP="00F6635F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60C3" w:rsidRPr="001D0CE1" w:rsidTr="00142341">
        <w:trPr>
          <w:trHeight w:val="973"/>
        </w:trPr>
        <w:tc>
          <w:tcPr>
            <w:tcW w:w="733" w:type="pc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</w:tcPr>
          <w:p w:rsidR="005E60C3" w:rsidRPr="00B27862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862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Региональный Фонд «ЭКОразвитие»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для детей в детском оздоровительном лагере санаторного типа «Синтетик»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(Тульская область, Щекинский район, </w:t>
            </w:r>
          </w:p>
          <w:p w:rsidR="005E60C3" w:rsidRPr="00A921B9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р.п. Первомайский, ул. Дачная, д. 10)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18.07.2024-07.08.2024</w:t>
            </w:r>
          </w:p>
          <w:p w:rsidR="005E60C3" w:rsidRPr="00A921B9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(3 смена)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5E60C3" w:rsidRPr="007B5347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28" w:type="pct"/>
            <w:vMerge/>
            <w:vAlign w:val="center"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5E60C3" w:rsidRPr="001D0CE1" w:rsidRDefault="005E60C3" w:rsidP="00F6635F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60C3" w:rsidRPr="001D0CE1" w:rsidTr="00142341">
        <w:trPr>
          <w:trHeight w:val="973"/>
        </w:trPr>
        <w:tc>
          <w:tcPr>
            <w:tcW w:w="733" w:type="pc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ООО «Санаторий «Глобус»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(Краснодарский край, г-к Анапа, поселок Витязево, проезд Санаторный, д. 6, ул. Знойная,</w:t>
            </w:r>
          </w:p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д. 26)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06.08.2024-26.08.2024</w:t>
            </w:r>
          </w:p>
          <w:p w:rsidR="007B68B1" w:rsidRDefault="007B68B1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(4 смена)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5E60C3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828" w:type="pct"/>
            <w:vMerge/>
            <w:vAlign w:val="center"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5E60C3" w:rsidRPr="001D0CE1" w:rsidRDefault="005E60C3" w:rsidP="00F6635F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5E60C3" w:rsidRPr="001D0CE1" w:rsidRDefault="005E60C3" w:rsidP="00F663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2B80" w:rsidRPr="001D0CE1" w:rsidTr="004D4666">
        <w:tc>
          <w:tcPr>
            <w:tcW w:w="5000" w:type="pct"/>
            <w:gridSpan w:val="6"/>
          </w:tcPr>
          <w:p w:rsidR="00812B80" w:rsidRPr="001D0CE1" w:rsidRDefault="00812B80" w:rsidP="000E66A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Загородные оздоровительные лагеря:</w:t>
            </w:r>
          </w:p>
        </w:tc>
      </w:tr>
      <w:tr w:rsidR="004E4535" w:rsidRPr="001D0CE1" w:rsidTr="00142341">
        <w:tc>
          <w:tcPr>
            <w:tcW w:w="733" w:type="pct"/>
            <w:tcMar>
              <w:left w:w="11" w:type="dxa"/>
              <w:right w:w="11" w:type="dxa"/>
            </w:tcMar>
          </w:tcPr>
          <w:p w:rsidR="004E4535" w:rsidRPr="002E4642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4642">
              <w:rPr>
                <w:rFonts w:ascii="PT Astra Serif" w:hAnsi="PT Astra Serif" w:cs="Times New Roman"/>
                <w:b/>
                <w:sz w:val="24"/>
                <w:szCs w:val="24"/>
              </w:rPr>
              <w:t>МБУ «Детский оздоровительный лагерь «Ласточка»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E464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(Тульская область, Ефремовский район, с. Вязово)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ая 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профильн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ая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смен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«Школа лидера»</w:t>
            </w:r>
          </w:p>
          <w:p w:rsidR="004E4535" w:rsidRPr="00375B34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детей в возрасте от 7 до 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1D0C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включительно - </w:t>
            </w:r>
            <w:r w:rsidRPr="00375B34">
              <w:rPr>
                <w:rFonts w:ascii="PT Astra Serif" w:hAnsi="PT Astra Serif" w:cs="Times New Roman"/>
                <w:sz w:val="24"/>
                <w:szCs w:val="24"/>
              </w:rPr>
              <w:t xml:space="preserve"> членов школьных центров детских инициатив и членов первичных организаций 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75B34">
              <w:rPr>
                <w:rFonts w:ascii="PT Astra Serif" w:hAnsi="PT Astra Serif" w:cs="Times New Roman"/>
                <w:sz w:val="24"/>
                <w:szCs w:val="24"/>
              </w:rPr>
              <w:t>«Движения первых» Узловского района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02.06.2024-22.06.2024</w:t>
            </w:r>
          </w:p>
        </w:tc>
        <w:tc>
          <w:tcPr>
            <w:tcW w:w="372" w:type="pct"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28" w:type="pct"/>
            <w:vMerge w:val="restart"/>
          </w:tcPr>
          <w:p w:rsidR="004E4535" w:rsidRPr="001D0CE1" w:rsidRDefault="004E4535" w:rsidP="004E45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от 5 до 30% стоимости путевки в зависимости от размера среднедушевого дохода семьи (подтверждается документально)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4E4535" w:rsidRPr="001D0CE1" w:rsidRDefault="004E4535" w:rsidP="004E45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8568,00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6359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руб.) и/или заявитель не предоставляет документы подтверждающие доход;</w:t>
            </w:r>
          </w:p>
          <w:p w:rsidR="004E4535" w:rsidRPr="001D0CE1" w:rsidRDefault="004E4535" w:rsidP="004E45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4284,00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величины (от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453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 до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6359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руб.);</w:t>
            </w:r>
          </w:p>
          <w:p w:rsidR="004E4535" w:rsidRPr="001D0CE1" w:rsidRDefault="004E4535" w:rsidP="00FD0F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1428,00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– если доход на 1 члена семьи ниже или равен установленному в Тульской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прожиточному минимуму (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453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руб.).</w:t>
            </w:r>
          </w:p>
        </w:tc>
        <w:tc>
          <w:tcPr>
            <w:tcW w:w="1702" w:type="pct"/>
            <w:vMerge w:val="restart"/>
          </w:tcPr>
          <w:p w:rsidR="004E4535" w:rsidRPr="001D0CE1" w:rsidRDefault="004E4535" w:rsidP="004E4535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Предоставляются в  комитет образования (г. Узловая, ул. Кирова, д. 25, каб. № 3) в течение 14 дней с момента подачи заявления на портале</w:t>
            </w:r>
          </w:p>
          <w:p w:rsidR="004E4535" w:rsidRPr="001D0CE1" w:rsidRDefault="004E4535" w:rsidP="004E4535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Основной пакет документов: </w:t>
            </w:r>
          </w:p>
          <w:p w:rsidR="004E4535" w:rsidRPr="001D0CE1" w:rsidRDefault="004E4535" w:rsidP="004E4535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4E4535" w:rsidRPr="001D0CE1" w:rsidRDefault="004E4535" w:rsidP="004E4535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4E4535" w:rsidRPr="001D0CE1" w:rsidRDefault="004E4535" w:rsidP="004E4535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паспорта, может быть получена путем межведомственного запроса);</w:t>
            </w:r>
          </w:p>
          <w:p w:rsidR="004E4535" w:rsidRPr="001D0CE1" w:rsidRDefault="004E4535" w:rsidP="004E4535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СНИЛС родителя и ребенка (может быть получен путем межведомственного запроса).</w:t>
            </w:r>
          </w:p>
          <w:p w:rsidR="004E4535" w:rsidRPr="001D0CE1" w:rsidRDefault="004E4535" w:rsidP="004E4535">
            <w:pPr>
              <w:ind w:left="-45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Для оплаты родительской составляющей менее 30% дополнительно (одновременно с основным пакетом документов) предоставляются:</w:t>
            </w:r>
          </w:p>
          <w:p w:rsidR="004E4535" w:rsidRPr="001D0CE1" w:rsidRDefault="004E4535" w:rsidP="004E45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1. справка о составе семьи (вместо справки с места жительства ребенка);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Если кто-то из родителей не работает: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- справка из центра занятости подтверждающая выплату или отсутствие пособия (может быть получена путем межведомственного запроса);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копия трудовой книжки (1 лист и лист с последним местом работы) с предоставлением оригинала.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3. Если родители разведены: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-копия свидетельства о расторжении брака;</w:t>
            </w:r>
          </w:p>
          <w:p w:rsidR="004E4535" w:rsidRPr="001D0CE1" w:rsidRDefault="004E4535" w:rsidP="004E453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-документы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4E4535" w:rsidRPr="001D0CE1" w:rsidRDefault="004E4535" w:rsidP="004E45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4E4535" w:rsidRPr="001D0CE1" w:rsidRDefault="004E4535" w:rsidP="004E453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Квитанция должна быть оплачена в течение 14 дней.</w:t>
            </w:r>
          </w:p>
        </w:tc>
        <w:tc>
          <w:tcPr>
            <w:tcW w:w="908" w:type="pct"/>
            <w:vMerge w:val="restart"/>
          </w:tcPr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97BA2" w:rsidRDefault="00A97BA2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через портал Госуслуги71 </w:t>
            </w:r>
            <w:hyperlink r:id="rId9" w:history="1">
              <w:r w:rsidRPr="001D0CE1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https://www.gosuslugi71.ru/?OnlineService=3927173</w:t>
              </w:r>
            </w:hyperlink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с 20 апреля 202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года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с 9.00</w:t>
            </w:r>
          </w:p>
        </w:tc>
      </w:tr>
      <w:tr w:rsidR="004E4535" w:rsidRPr="001D0CE1" w:rsidTr="00142341">
        <w:tc>
          <w:tcPr>
            <w:tcW w:w="733" w:type="pct"/>
            <w:tcMar>
              <w:left w:w="11" w:type="dxa"/>
              <w:right w:w="11" w:type="dxa"/>
            </w:tcMar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Оздоровительный лагерь «Ласточка»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i/>
                <w:sz w:val="24"/>
                <w:szCs w:val="24"/>
              </w:rPr>
              <w:t>(Ефремовский район, с. Вязово)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4E4535" w:rsidRPr="001D0CE1" w:rsidRDefault="004E4535" w:rsidP="004E45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.06.202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-1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.07.202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(2 смена)</w:t>
            </w:r>
          </w:p>
        </w:tc>
        <w:tc>
          <w:tcPr>
            <w:tcW w:w="372" w:type="pct"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4E4535" w:rsidRPr="001D0CE1" w:rsidRDefault="004E4535" w:rsidP="004E45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pct"/>
            <w:vMerge/>
          </w:tcPr>
          <w:p w:rsidR="004E4535" w:rsidRPr="001D0CE1" w:rsidRDefault="004E4535" w:rsidP="004E453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4E4535" w:rsidRPr="001D0CE1" w:rsidTr="00142341">
        <w:tc>
          <w:tcPr>
            <w:tcW w:w="733" w:type="pct"/>
            <w:tcBorders>
              <w:bottom w:val="nil"/>
            </w:tcBorders>
            <w:tcMar>
              <w:left w:w="11" w:type="dxa"/>
              <w:right w:w="11" w:type="dxa"/>
            </w:tcMar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Оздоровительный лагерь «Салют»</w:t>
            </w:r>
            <w:r w:rsidRPr="001D0C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(Кимовский район, п. Калиновка)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8.0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07.08.2024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(3 смена)</w:t>
            </w:r>
          </w:p>
        </w:tc>
        <w:tc>
          <w:tcPr>
            <w:tcW w:w="372" w:type="pct"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28" w:type="pct"/>
            <w:vMerge/>
          </w:tcPr>
          <w:p w:rsidR="004E4535" w:rsidRPr="001D0CE1" w:rsidRDefault="004E4535" w:rsidP="004E45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pct"/>
            <w:vMerge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4E4535" w:rsidRPr="001D0CE1" w:rsidTr="00142341">
        <w:tc>
          <w:tcPr>
            <w:tcW w:w="733" w:type="pct"/>
            <w:tcMar>
              <w:left w:w="11" w:type="dxa"/>
              <w:right w:w="11" w:type="dxa"/>
            </w:tcMar>
          </w:tcPr>
          <w:p w:rsidR="00142341" w:rsidRDefault="00142341" w:rsidP="00142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ая 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профильн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ая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смен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«Спортивная Узловая»</w:t>
            </w:r>
          </w:p>
          <w:p w:rsidR="00142341" w:rsidRPr="001D0CE1" w:rsidRDefault="00142341" w:rsidP="001423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развитие детско-юношеского спорта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142341" w:rsidRPr="002E4642" w:rsidRDefault="00142341" w:rsidP="00142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E4642">
              <w:rPr>
                <w:rFonts w:ascii="PT Astra Serif" w:hAnsi="PT Astra Serif" w:cs="Times New Roman"/>
                <w:b/>
                <w:sz w:val="24"/>
                <w:szCs w:val="24"/>
              </w:rPr>
              <w:t>МБУ «Детский оздоровительный лагерь «Ласточка»</w:t>
            </w:r>
          </w:p>
          <w:p w:rsidR="00142341" w:rsidRDefault="00142341" w:rsidP="0014234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2E464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(Тульская область, Ефремовский район, с. Вязово)</w:t>
            </w:r>
          </w:p>
          <w:p w:rsidR="00AD16B5" w:rsidRDefault="00AD16B5" w:rsidP="0014234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142341" w:rsidRDefault="00142341" w:rsidP="001423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По вопросам зачисления в смену обращаться к руководителям секций</w:t>
            </w:r>
            <w:r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E1F5E" w:rsidRDefault="00BE1F5E" w:rsidP="00BE1F5E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4E4535" w:rsidRPr="001D0CE1" w:rsidRDefault="004E4535" w:rsidP="0014234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02.06.2024-22.06.2024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(1 смена)</w:t>
            </w: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18.07.2024-07.08.2024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(3 смена)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10.08.2024-30.08.2024</w:t>
            </w: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1F5E" w:rsidRDefault="00BE1F5E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Pr="00CE2BDB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2BD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  <w:p w:rsidR="004E4535" w:rsidRPr="00CE2BDB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Pr="00CE2BDB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Pr="00CE2BDB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4535" w:rsidRPr="001D0CE1" w:rsidRDefault="004E4535" w:rsidP="004E453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2BDB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828" w:type="pct"/>
          </w:tcPr>
          <w:p w:rsidR="00A97BA2" w:rsidRPr="001D0CE1" w:rsidRDefault="00A97BA2" w:rsidP="00A97B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в зависимости от размера среднедушевого дохода семьи (подтверждается документально)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A97BA2" w:rsidRPr="001D0CE1" w:rsidRDefault="00A97BA2" w:rsidP="00A97BA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8568,00</w:t>
            </w: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- если доход на 1 члена семьи превышает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6359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 и/или заявитель не предоставляет документы подтверждающие доход;</w:t>
            </w:r>
          </w:p>
          <w:p w:rsidR="00A97BA2" w:rsidRPr="001D0CE1" w:rsidRDefault="00A97BA2" w:rsidP="00A97BA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4284,00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– если доход на 1 члена семьи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находится в границах 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453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 до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6359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руб.;</w:t>
            </w:r>
          </w:p>
          <w:p w:rsidR="004E4535" w:rsidRPr="001D0CE1" w:rsidRDefault="00A97BA2" w:rsidP="00FD0F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1428,00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– если доход на 1 члена семьи ниже или равен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FD0F60">
              <w:rPr>
                <w:rFonts w:ascii="PT Astra Serif" w:hAnsi="PT Astra Serif" w:cs="Times New Roman"/>
                <w:sz w:val="24"/>
                <w:szCs w:val="24"/>
              </w:rPr>
              <w:t>453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,00</w:t>
            </w: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2" w:type="pct"/>
          </w:tcPr>
          <w:p w:rsidR="00142341" w:rsidRDefault="0060638A" w:rsidP="0060638A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Предоставляются в  комитет образования (г. Узловая, ул. Кирова, д. 25, каб. № 3) </w:t>
            </w:r>
          </w:p>
          <w:p w:rsidR="0060638A" w:rsidRPr="001D0CE1" w:rsidRDefault="0060638A" w:rsidP="0060638A">
            <w:pPr>
              <w:pStyle w:val="a4"/>
              <w:ind w:left="9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Основной пакет документов: </w:t>
            </w:r>
          </w:p>
          <w:p w:rsidR="00142341" w:rsidRDefault="00142341" w:rsidP="0060638A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заявление</w:t>
            </w:r>
          </w:p>
          <w:p w:rsidR="0060638A" w:rsidRPr="001D0CE1" w:rsidRDefault="0060638A" w:rsidP="0060638A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60638A" w:rsidRPr="001D0CE1" w:rsidRDefault="0060638A" w:rsidP="0060638A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60638A" w:rsidRPr="001D0CE1" w:rsidRDefault="0060638A" w:rsidP="0060638A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паспорта, может быть получена путем межведомственного запроса);</w:t>
            </w:r>
          </w:p>
          <w:p w:rsidR="0060638A" w:rsidRPr="001D0CE1" w:rsidRDefault="0060638A" w:rsidP="0060638A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PT Astra Serif" w:hAnsi="PT Astra Serif" w:cs="Times New Roman"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sz w:val="24"/>
                <w:szCs w:val="24"/>
              </w:rPr>
              <w:t xml:space="preserve"> СНИЛС родителя и ребенка (может быть получен путем межведомственного запроса).</w:t>
            </w:r>
          </w:p>
          <w:p w:rsidR="0060638A" w:rsidRPr="001D0CE1" w:rsidRDefault="0060638A" w:rsidP="0060638A">
            <w:pPr>
              <w:ind w:left="-45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D0CE1">
              <w:rPr>
                <w:rFonts w:ascii="PT Astra Serif" w:hAnsi="PT Astra Serif" w:cs="Times New Roman"/>
                <w:b/>
                <w:sz w:val="24"/>
                <w:szCs w:val="24"/>
              </w:rPr>
              <w:t>Для оплаты родительской составляющей менее 30% дополнительно предоставляются</w:t>
            </w:r>
            <w:r w:rsidR="0014234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сведения о доходах семьи за последние 3 месяца на момент подачи заявления, а также справка о составе семьи.</w:t>
            </w:r>
          </w:p>
          <w:p w:rsidR="004E4535" w:rsidRPr="001D0CE1" w:rsidRDefault="004E4535" w:rsidP="004E45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BE1F5E" w:rsidRDefault="004E4535" w:rsidP="004E453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F5E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Для детей в возрасте от 7 до 17 лет включительно,   занимающихся в спортивных секциях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E1F5E" w:rsidRDefault="00BE1F5E" w:rsidP="004E453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4535" w:rsidRDefault="00BE1F5E" w:rsidP="004E453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ДООЦ (легкая атлетика) </w:t>
            </w:r>
            <w:r w:rsidR="00A97B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смен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BE1F5E" w:rsidRDefault="00BE1F5E" w:rsidP="004E453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E1F5E" w:rsidRDefault="00BE1F5E" w:rsidP="004E453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4535" w:rsidRDefault="00BE1F5E" w:rsidP="004E4535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МБУДО ДЮСШ (самбо, бокс, легкая атлетика, греко-римская борьба)</w:t>
            </w:r>
            <w:r w:rsidR="004E4535" w:rsidRPr="001D0C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A97B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4E4535" w:rsidRPr="001D0C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смен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4E4535" w:rsidRDefault="004E4535" w:rsidP="004E4535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4535" w:rsidRDefault="00BE1F5E" w:rsidP="004E4535">
            <w:pPr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ДООЦ (плавание, волейбол, греко-римская борьба) </w:t>
            </w:r>
            <w:r w:rsidR="00A97B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4E4535" w:rsidRPr="001D0C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смен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4E453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4535" w:rsidRPr="001D0CE1" w:rsidRDefault="004E4535" w:rsidP="004E4535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4535" w:rsidRPr="001D0CE1" w:rsidRDefault="004E4535" w:rsidP="00BE1F5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D0CE1" w:rsidRDefault="001D0CE1" w:rsidP="00AF2D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42341" w:rsidRPr="001D0CE1" w:rsidRDefault="00142341" w:rsidP="00142341">
      <w:pPr>
        <w:pStyle w:val="a4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1D0CE1">
        <w:rPr>
          <w:rFonts w:ascii="PT Astra Serif" w:hAnsi="PT Astra Serif" w:cs="Times New Roman"/>
          <w:b/>
          <w:i/>
          <w:sz w:val="28"/>
          <w:szCs w:val="28"/>
        </w:rPr>
        <w:t>Справки по телефонам: 6-65-67, 6-52-05</w:t>
      </w:r>
    </w:p>
    <w:sectPr w:rsidR="00142341" w:rsidRPr="001D0CE1" w:rsidSect="00142341">
      <w:pgSz w:w="16838" w:h="11906" w:orient="landscape"/>
      <w:pgMar w:top="426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03" w:rsidRDefault="008E0303" w:rsidP="001D0CE1">
      <w:pPr>
        <w:spacing w:after="0" w:line="240" w:lineRule="auto"/>
      </w:pPr>
      <w:r>
        <w:separator/>
      </w:r>
    </w:p>
  </w:endnote>
  <w:endnote w:type="continuationSeparator" w:id="0">
    <w:p w:rsidR="008E0303" w:rsidRDefault="008E0303" w:rsidP="001D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03" w:rsidRDefault="008E0303" w:rsidP="001D0CE1">
      <w:pPr>
        <w:spacing w:after="0" w:line="240" w:lineRule="auto"/>
      </w:pPr>
      <w:r>
        <w:separator/>
      </w:r>
    </w:p>
  </w:footnote>
  <w:footnote w:type="continuationSeparator" w:id="0">
    <w:p w:rsidR="008E0303" w:rsidRDefault="008E0303" w:rsidP="001D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8D"/>
    <w:multiLevelType w:val="hybridMultilevel"/>
    <w:tmpl w:val="DE145F02"/>
    <w:lvl w:ilvl="0" w:tplc="ADFAE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F12319"/>
    <w:multiLevelType w:val="multilevel"/>
    <w:tmpl w:val="9B38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A2CA3"/>
    <w:multiLevelType w:val="hybridMultilevel"/>
    <w:tmpl w:val="38E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4C85"/>
    <w:multiLevelType w:val="hybridMultilevel"/>
    <w:tmpl w:val="B122E57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910"/>
    <w:multiLevelType w:val="hybridMultilevel"/>
    <w:tmpl w:val="6F42A76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1B41"/>
    <w:multiLevelType w:val="hybridMultilevel"/>
    <w:tmpl w:val="A61645F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C27"/>
    <w:multiLevelType w:val="hybridMultilevel"/>
    <w:tmpl w:val="2B28E25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B0F"/>
    <w:multiLevelType w:val="hybridMultilevel"/>
    <w:tmpl w:val="2B1E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55"/>
    <w:rsid w:val="00000EFA"/>
    <w:rsid w:val="000173D3"/>
    <w:rsid w:val="00036B92"/>
    <w:rsid w:val="00057DA0"/>
    <w:rsid w:val="0007797A"/>
    <w:rsid w:val="00090ED1"/>
    <w:rsid w:val="000A4ED3"/>
    <w:rsid w:val="000B0197"/>
    <w:rsid w:val="000E21E4"/>
    <w:rsid w:val="000E66AC"/>
    <w:rsid w:val="00142341"/>
    <w:rsid w:val="001642BC"/>
    <w:rsid w:val="001A47C6"/>
    <w:rsid w:val="001D0CE1"/>
    <w:rsid w:val="001E3838"/>
    <w:rsid w:val="00200934"/>
    <w:rsid w:val="00221374"/>
    <w:rsid w:val="002522B4"/>
    <w:rsid w:val="002D7387"/>
    <w:rsid w:val="002E4642"/>
    <w:rsid w:val="002F4CC6"/>
    <w:rsid w:val="003471D3"/>
    <w:rsid w:val="00355BCD"/>
    <w:rsid w:val="003665B3"/>
    <w:rsid w:val="00375B34"/>
    <w:rsid w:val="00393690"/>
    <w:rsid w:val="003944A6"/>
    <w:rsid w:val="003C45F6"/>
    <w:rsid w:val="0042201F"/>
    <w:rsid w:val="004512D5"/>
    <w:rsid w:val="004B50EC"/>
    <w:rsid w:val="004B7881"/>
    <w:rsid w:val="004C57EB"/>
    <w:rsid w:val="004D4666"/>
    <w:rsid w:val="004E09C2"/>
    <w:rsid w:val="004E2602"/>
    <w:rsid w:val="004E4535"/>
    <w:rsid w:val="005331A6"/>
    <w:rsid w:val="00544920"/>
    <w:rsid w:val="005457F7"/>
    <w:rsid w:val="005723DD"/>
    <w:rsid w:val="005830CD"/>
    <w:rsid w:val="00584057"/>
    <w:rsid w:val="005A0155"/>
    <w:rsid w:val="005A1D14"/>
    <w:rsid w:val="005D09AC"/>
    <w:rsid w:val="005E60C3"/>
    <w:rsid w:val="0060638A"/>
    <w:rsid w:val="0062389A"/>
    <w:rsid w:val="00657B38"/>
    <w:rsid w:val="00664DCC"/>
    <w:rsid w:val="0066691C"/>
    <w:rsid w:val="006963E8"/>
    <w:rsid w:val="006B73A6"/>
    <w:rsid w:val="006C4179"/>
    <w:rsid w:val="006D3587"/>
    <w:rsid w:val="006D6C90"/>
    <w:rsid w:val="006F4194"/>
    <w:rsid w:val="0070022E"/>
    <w:rsid w:val="007026D8"/>
    <w:rsid w:val="00714467"/>
    <w:rsid w:val="00754AF6"/>
    <w:rsid w:val="00790399"/>
    <w:rsid w:val="007B1070"/>
    <w:rsid w:val="007B5347"/>
    <w:rsid w:val="007B68B1"/>
    <w:rsid w:val="007C2A68"/>
    <w:rsid w:val="007C36BC"/>
    <w:rsid w:val="007D78D9"/>
    <w:rsid w:val="007E75D0"/>
    <w:rsid w:val="00802657"/>
    <w:rsid w:val="00812B80"/>
    <w:rsid w:val="00823C12"/>
    <w:rsid w:val="00823D9B"/>
    <w:rsid w:val="008257C6"/>
    <w:rsid w:val="00832E99"/>
    <w:rsid w:val="0084186D"/>
    <w:rsid w:val="00843B63"/>
    <w:rsid w:val="00847123"/>
    <w:rsid w:val="008472D3"/>
    <w:rsid w:val="00873389"/>
    <w:rsid w:val="00883675"/>
    <w:rsid w:val="008A3824"/>
    <w:rsid w:val="008B613C"/>
    <w:rsid w:val="008C0B52"/>
    <w:rsid w:val="008C76C1"/>
    <w:rsid w:val="008E0303"/>
    <w:rsid w:val="009024F7"/>
    <w:rsid w:val="00921AA8"/>
    <w:rsid w:val="00936132"/>
    <w:rsid w:val="00970092"/>
    <w:rsid w:val="00981C1B"/>
    <w:rsid w:val="009976DA"/>
    <w:rsid w:val="009A6112"/>
    <w:rsid w:val="009A7BB4"/>
    <w:rsid w:val="00A00E2F"/>
    <w:rsid w:val="00A40D37"/>
    <w:rsid w:val="00A55FFD"/>
    <w:rsid w:val="00A84406"/>
    <w:rsid w:val="00A85BBB"/>
    <w:rsid w:val="00A921B9"/>
    <w:rsid w:val="00A97BA2"/>
    <w:rsid w:val="00AA07E0"/>
    <w:rsid w:val="00AC7151"/>
    <w:rsid w:val="00AD16B5"/>
    <w:rsid w:val="00AF2DD1"/>
    <w:rsid w:val="00B17D32"/>
    <w:rsid w:val="00B21B2C"/>
    <w:rsid w:val="00B27862"/>
    <w:rsid w:val="00B35100"/>
    <w:rsid w:val="00B42DB6"/>
    <w:rsid w:val="00B83052"/>
    <w:rsid w:val="00B83B08"/>
    <w:rsid w:val="00BE1F5E"/>
    <w:rsid w:val="00BF259C"/>
    <w:rsid w:val="00C21E16"/>
    <w:rsid w:val="00C47996"/>
    <w:rsid w:val="00C57839"/>
    <w:rsid w:val="00CE2166"/>
    <w:rsid w:val="00CE2BDB"/>
    <w:rsid w:val="00D0613C"/>
    <w:rsid w:val="00D420C9"/>
    <w:rsid w:val="00D5074D"/>
    <w:rsid w:val="00D800B3"/>
    <w:rsid w:val="00DA0C20"/>
    <w:rsid w:val="00DB60BB"/>
    <w:rsid w:val="00DC01B3"/>
    <w:rsid w:val="00E05720"/>
    <w:rsid w:val="00E113DF"/>
    <w:rsid w:val="00E14F6D"/>
    <w:rsid w:val="00E4714F"/>
    <w:rsid w:val="00E477AF"/>
    <w:rsid w:val="00E67F53"/>
    <w:rsid w:val="00E95BD3"/>
    <w:rsid w:val="00EC1DA8"/>
    <w:rsid w:val="00ED314E"/>
    <w:rsid w:val="00EF296D"/>
    <w:rsid w:val="00F057A7"/>
    <w:rsid w:val="00F35448"/>
    <w:rsid w:val="00F45EE5"/>
    <w:rsid w:val="00F95BB1"/>
    <w:rsid w:val="00FA2A0E"/>
    <w:rsid w:val="00FC6BA1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C9C7"/>
  <w15:docId w15:val="{9454ACD4-2982-4CE9-9CFE-0275CD5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D"/>
  </w:style>
  <w:style w:type="paragraph" w:styleId="1">
    <w:name w:val="heading 1"/>
    <w:basedOn w:val="a"/>
    <w:link w:val="10"/>
    <w:uiPriority w:val="9"/>
    <w:qFormat/>
    <w:rsid w:val="00E4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B6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ED314E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314E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7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CE1"/>
  </w:style>
  <w:style w:type="paragraph" w:styleId="a9">
    <w:name w:val="footer"/>
    <w:basedOn w:val="a"/>
    <w:link w:val="aa"/>
    <w:uiPriority w:val="99"/>
    <w:semiHidden/>
    <w:unhideWhenUsed/>
    <w:rsid w:val="001D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0CE1"/>
  </w:style>
  <w:style w:type="paragraph" w:styleId="ab">
    <w:name w:val="Balloon Text"/>
    <w:basedOn w:val="a"/>
    <w:link w:val="ac"/>
    <w:uiPriority w:val="99"/>
    <w:semiHidden/>
    <w:unhideWhenUsed/>
    <w:rsid w:val="00A9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71.ru/?OnlineService=57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71.ru/?OnlineService=3927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B9EC-E335-4417-9005-EF77A3D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3</cp:revision>
  <cp:lastPrinted>2024-03-20T12:08:00Z</cp:lastPrinted>
  <dcterms:created xsi:type="dcterms:W3CDTF">2024-04-04T14:01:00Z</dcterms:created>
  <dcterms:modified xsi:type="dcterms:W3CDTF">2024-04-04T14:05:00Z</dcterms:modified>
</cp:coreProperties>
</file>